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027" w:rsidRDefault="005E4619">
      <w:pPr>
        <w:spacing w:line="360" w:lineRule="auto"/>
        <w:jc w:val="right"/>
      </w:pPr>
      <w:bookmarkStart w:id="0" w:name="_GoBack"/>
      <w:bookmarkEnd w:id="0"/>
      <w:r>
        <w:t xml:space="preserve"> Al Dirigente Scolastico del Liceo “A. Landi” di Velletri (RM)</w:t>
      </w:r>
    </w:p>
    <w:p w:rsidR="000D0027" w:rsidRDefault="000D0027">
      <w:pPr>
        <w:spacing w:line="360" w:lineRule="auto"/>
      </w:pPr>
    </w:p>
    <w:p w:rsidR="000D0027" w:rsidRDefault="005E4619">
      <w:pPr>
        <w:spacing w:line="360" w:lineRule="auto"/>
      </w:pPr>
      <w:proofErr w:type="gramStart"/>
      <w:r>
        <w:t>Oggetto:  Autorizzazione</w:t>
      </w:r>
      <w:proofErr w:type="gramEnd"/>
      <w:r>
        <w:t xml:space="preserve">  per consentire agli studenti minorenni  la fruizione dello Sportello di ascolto psicologico </w:t>
      </w:r>
      <w:proofErr w:type="spellStart"/>
      <w:r>
        <w:t>a.s</w:t>
      </w:r>
      <w:proofErr w:type="spellEnd"/>
      <w:r>
        <w:t xml:space="preserve"> 2025 /2026 (*)</w:t>
      </w:r>
    </w:p>
    <w:p w:rsidR="000D0027" w:rsidRDefault="000D0027">
      <w:pPr>
        <w:spacing w:line="360" w:lineRule="auto"/>
      </w:pPr>
    </w:p>
    <w:p w:rsidR="000D0027" w:rsidRDefault="005E4619">
      <w:pPr>
        <w:spacing w:line="360" w:lineRule="auto"/>
      </w:pPr>
      <w:r>
        <w:t xml:space="preserve">I sottoscritti </w:t>
      </w:r>
      <w:r>
        <w:t xml:space="preserve">..............................................................................................…  genitori </w:t>
      </w:r>
      <w:proofErr w:type="gramStart"/>
      <w:r>
        <w:t>dell’ alunno</w:t>
      </w:r>
      <w:proofErr w:type="gramEnd"/>
      <w:r>
        <w:t>/a ………………………………………………… frequentante la classe ……. sez. …….</w:t>
      </w:r>
    </w:p>
    <w:p w:rsidR="000D0027" w:rsidRDefault="005E4619">
      <w:pPr>
        <w:spacing w:line="360" w:lineRule="auto"/>
        <w:jc w:val="center"/>
      </w:pPr>
      <w:r>
        <w:t>AUTORIZZANO</w:t>
      </w:r>
    </w:p>
    <w:p w:rsidR="000D0027" w:rsidRDefault="005E4619">
      <w:pPr>
        <w:spacing w:line="360" w:lineRule="auto"/>
      </w:pPr>
      <w:r>
        <w:t>il proprio figlio/a ……………………………………………………………………………</w:t>
      </w:r>
      <w:proofErr w:type="gramStart"/>
      <w:r>
        <w:t>…….</w:t>
      </w:r>
      <w:proofErr w:type="gramEnd"/>
      <w:r>
        <w:t>. ad incontrare</w:t>
      </w:r>
      <w:r>
        <w:t xml:space="preserve"> la Psicologa Dott.ssa Chiara Pecorari, esperta dell’età evolutiva e scolastica, specializzata in disturbi dell’apprendimento e psicodiagnostica clinica.</w:t>
      </w:r>
    </w:p>
    <w:p w:rsidR="000D0027" w:rsidRDefault="005E4619">
      <w:pPr>
        <w:spacing w:line="360" w:lineRule="auto"/>
        <w:jc w:val="center"/>
      </w:pPr>
      <w:r>
        <w:t>DICHIARANO</w:t>
      </w:r>
    </w:p>
    <w:p w:rsidR="000D0027" w:rsidRDefault="005E4619">
      <w:pPr>
        <w:spacing w:line="360" w:lineRule="auto"/>
      </w:pPr>
      <w:r>
        <w:t>di aver autorizzato la fruizione del servizio in osservanza delle disposizioni sulla respon</w:t>
      </w:r>
      <w:r>
        <w:t>sabilità       genitoriale di cui agli artt. 316, 317 ter e 337 quater c.c., che richiedono il consenso di entrambi i genitori.</w:t>
      </w:r>
    </w:p>
    <w:p w:rsidR="000D0027" w:rsidRDefault="000D0027">
      <w:pPr>
        <w:spacing w:line="360" w:lineRule="auto"/>
      </w:pPr>
    </w:p>
    <w:p w:rsidR="000D0027" w:rsidRDefault="005E4619">
      <w:pPr>
        <w:spacing w:line="360" w:lineRule="auto"/>
      </w:pPr>
      <w:r>
        <w:t>INFORMATIVA PRIVACY: L’attività di sportello si attiene alle norme di legge sulla tutela della privacy e del segreto profession</w:t>
      </w:r>
      <w:r>
        <w:t xml:space="preserve">ale secondo il D. </w:t>
      </w:r>
      <w:proofErr w:type="spellStart"/>
      <w:r>
        <w:t>Lgs</w:t>
      </w:r>
      <w:proofErr w:type="spellEnd"/>
      <w:r>
        <w:t>. n..196 del 30 giugno 2003 (“Codice in materia di protezione dei dati personali”), al provvedimento generale del Garante per la protezione dei dati personali 30.06.2005 “Trattamento dei dati sensibili nella pubblica amministrazione” e</w:t>
      </w:r>
      <w:r>
        <w:t xml:space="preserve"> sulla base di quanto previsto dal Regolamento di cui al D.M.7.12.2006 n. 305, nonché dalla Autorizzazione Generale del Garante n. 2 dell’11.12.2014. Il trattamento dei dati ha le seguenti finalità: assolvimento dei compiti, dell’attività e delle prestazio</w:t>
      </w:r>
      <w:r>
        <w:t xml:space="preserve">ni inerenti al servizio “Sportello d’ascolto” attivato presso il Liceo A. Landi, sarà improntato ai principi di correttezza, liceità e trasparenza e di tutela di diritti, della riservatezza. </w:t>
      </w:r>
    </w:p>
    <w:p w:rsidR="000D0027" w:rsidRDefault="005E4619">
      <w:pPr>
        <w:spacing w:line="360" w:lineRule="auto"/>
      </w:pPr>
      <w:proofErr w:type="gramStart"/>
      <w:r>
        <w:t>Velletri, ….</w:t>
      </w:r>
      <w:proofErr w:type="gramEnd"/>
      <w:r>
        <w:t>./.…./……….</w:t>
      </w:r>
    </w:p>
    <w:p w:rsidR="000D0027" w:rsidRDefault="005E4619">
      <w:pPr>
        <w:spacing w:line="360" w:lineRule="auto"/>
        <w:jc w:val="right"/>
      </w:pPr>
      <w:r>
        <w:t>Firma dei genitori</w:t>
      </w:r>
    </w:p>
    <w:p w:rsidR="000D0027" w:rsidRDefault="000D0027">
      <w:pPr>
        <w:spacing w:line="360" w:lineRule="auto"/>
        <w:jc w:val="right"/>
      </w:pPr>
    </w:p>
    <w:p w:rsidR="000D0027" w:rsidRDefault="005E4619">
      <w:pPr>
        <w:spacing w:line="360" w:lineRule="auto"/>
        <w:jc w:val="right"/>
      </w:pPr>
      <w:r>
        <w:t>………………………………………….</w:t>
      </w:r>
    </w:p>
    <w:p w:rsidR="000D0027" w:rsidRDefault="000D0027">
      <w:pPr>
        <w:spacing w:line="360" w:lineRule="auto"/>
        <w:jc w:val="right"/>
      </w:pPr>
    </w:p>
    <w:p w:rsidR="000D0027" w:rsidRDefault="005E4619">
      <w:pPr>
        <w:spacing w:line="360" w:lineRule="auto"/>
        <w:jc w:val="right"/>
      </w:pPr>
      <w:r>
        <w:t>……</w:t>
      </w:r>
      <w:r>
        <w:t>……………………………………..</w:t>
      </w:r>
    </w:p>
    <w:p w:rsidR="000D0027" w:rsidRDefault="000D0027">
      <w:pPr>
        <w:spacing w:line="360" w:lineRule="auto"/>
      </w:pPr>
    </w:p>
    <w:p w:rsidR="000D0027" w:rsidRDefault="005E4619">
      <w:pPr>
        <w:spacing w:line="360" w:lineRule="auto"/>
      </w:pPr>
      <w:r>
        <w:t>(*) L’autorizzazione deve essere consegnata, da parte dello/a studente/</w:t>
      </w:r>
      <w:proofErr w:type="spellStart"/>
      <w:r>
        <w:t>ssa</w:t>
      </w:r>
      <w:proofErr w:type="spellEnd"/>
      <w:r>
        <w:t xml:space="preserve">, alla psicologa interessata al primo incontro oppure spedita dai genitori via email all’indirizzo </w:t>
      </w:r>
      <w:hyperlink>
        <w:r>
          <w:rPr>
            <w:rStyle w:val="Collegamentoipertestuale"/>
          </w:rPr>
          <w:t>psicologa@chiarapecorari.com</w:t>
        </w:r>
      </w:hyperlink>
    </w:p>
    <w:p w:rsidR="000D0027" w:rsidRDefault="005E4619">
      <w:pPr>
        <w:spacing w:line="360" w:lineRule="auto"/>
      </w:pPr>
      <w:r>
        <w:t xml:space="preserve">L’autorizzazione è </w:t>
      </w:r>
      <w:r>
        <w:t>valida per l’intero ciclo scolastico.</w:t>
      </w:r>
    </w:p>
    <w:sectPr w:rsidR="000D0027">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Noto Serif CJK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027"/>
    <w:rsid w:val="000D0027"/>
    <w:rsid w:val="005E461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202315-8708-4A2E-A2C2-4FAEDE523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Noto Sans Devanagari"/>
        <w:kern w:val="2"/>
        <w:sz w:val="24"/>
        <w:szCs w:val="24"/>
        <w:lang w:val="it-I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80"/>
      <w:u w:val="single"/>
    </w:rPr>
  </w:style>
  <w:style w:type="paragraph" w:customStyle="1" w:styleId="Heading">
    <w:name w:val="Heading"/>
    <w:basedOn w:val="Normale"/>
    <w:next w:val="Corpotesto"/>
    <w:qFormat/>
    <w:pPr>
      <w:keepNext/>
      <w:spacing w:before="240" w:after="120"/>
    </w:pPr>
    <w:rPr>
      <w:rFonts w:ascii="Liberation Sans" w:eastAsia="Noto Sans CJK SC"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Rossi</dc:creator>
  <cp:lastModifiedBy>Stefania Rossi</cp:lastModifiedBy>
  <cp:revision>2</cp:revision>
  <dcterms:created xsi:type="dcterms:W3CDTF">2025-11-18T08:45:00Z</dcterms:created>
  <dcterms:modified xsi:type="dcterms:W3CDTF">2025-11-18T08:45:00Z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2025-11-16T10:38:13Z</dcterms:created>
  <dc:creator/>
  <dc:description/>
  <dc:language>it-IT</dc:language>
  <cp:lastModifiedBy/>
  <dcterms:modified xsi:type="dcterms:W3CDTF">2025-11-17T13:06:01Z</dcterms:modified>
  <cp:revision>5</cp:revision>
  <dc:subject/>
  <dc:title/>
</cp:coreProperties>
</file>