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Allegato n. 4</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________________________________________________</w:t>
      </w:r>
    </w:p>
    <w:p w:rsidR="00000000" w:rsidDel="00000000" w:rsidP="00000000" w:rsidRDefault="00000000" w:rsidRPr="00000000" w14:paraId="00000003">
      <w:pPr>
        <w:pStyle w:val="Heading1"/>
        <w:spacing w:before="84" w:lineRule="auto"/>
        <w:ind w:left="0" w:right="-143" w:firstLine="0"/>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PIANO DIDATTICO PERSONALIZZATO</w:t>
      </w:r>
    </w:p>
    <w:p w:rsidR="00000000" w:rsidDel="00000000" w:rsidP="00000000" w:rsidRDefault="00000000" w:rsidRPr="00000000" w14:paraId="00000004">
      <w:pPr>
        <w:tabs>
          <w:tab w:val="left" w:leader="none" w:pos="4183"/>
          <w:tab w:val="left" w:leader="none" w:pos="5293"/>
        </w:tabs>
        <w:spacing w:before="1" w:lineRule="auto"/>
        <w:ind w:right="-143"/>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per alunni con svantaggio linguistico</w:t>
      </w:r>
    </w:p>
    <w:p w:rsidR="00000000" w:rsidDel="00000000" w:rsidP="00000000" w:rsidRDefault="00000000" w:rsidRPr="00000000" w14:paraId="00000005">
      <w:pPr>
        <w:tabs>
          <w:tab w:val="left" w:leader="none" w:pos="4183"/>
          <w:tab w:val="left" w:leader="none" w:pos="5293"/>
        </w:tabs>
        <w:spacing w:before="1" w:lineRule="auto"/>
        <w:ind w:right="-143"/>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A.S.20</w:t>
      </w:r>
      <w:r w:rsidDel="00000000" w:rsidR="00000000" w:rsidRPr="00000000">
        <w:rPr>
          <w:rFonts w:ascii="Arial" w:cs="Arial" w:eastAsia="Arial" w:hAnsi="Arial"/>
          <w:b w:val="1"/>
          <w:sz w:val="36"/>
          <w:szCs w:val="36"/>
          <w:u w:val="single"/>
          <w:rtl w:val="0"/>
        </w:rPr>
        <w:t xml:space="preserve">20</w:t>
      </w:r>
      <w:r w:rsidDel="00000000" w:rsidR="00000000" w:rsidRPr="00000000">
        <w:rPr>
          <w:rFonts w:ascii="Arial" w:cs="Arial" w:eastAsia="Arial" w:hAnsi="Arial"/>
          <w:b w:val="1"/>
          <w:sz w:val="36"/>
          <w:szCs w:val="36"/>
          <w:rtl w:val="0"/>
        </w:rPr>
        <w:t xml:space="preserve">/21</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Classe______________Sezione</w:t>
        <w:tab/>
        <w:t xml:space="preserve">__________________</w:t>
      </w:r>
    </w:p>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Coordinatore di classe: Prof./ssa   _____________________________________</w:t>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1. DATI  RELATIVI  ALL’ALUNNO: INFORMAZIONI GENERALI  </w:t>
      </w:r>
    </w:p>
    <w:tbl>
      <w:tblPr>
        <w:tblStyle w:val="Table1"/>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Cognome e Nome:</w:t>
            </w:r>
          </w:p>
        </w:tc>
        <w:tc>
          <w:tcPr/>
          <w:p w:rsidR="00000000" w:rsidDel="00000000" w:rsidP="00000000" w:rsidRDefault="00000000" w:rsidRPr="00000000" w14:paraId="0000000C">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Anno e luogo di nascita:</w:t>
            </w:r>
          </w:p>
        </w:tc>
        <w:tc>
          <w:tcPr/>
          <w:p w:rsidR="00000000" w:rsidDel="00000000" w:rsidP="00000000" w:rsidRDefault="00000000" w:rsidRPr="00000000" w14:paraId="0000000E">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Lingua/e d’origine:</w:t>
            </w:r>
          </w:p>
        </w:tc>
        <w:tc>
          <w:tcPr/>
          <w:p w:rsidR="00000000" w:rsidDel="00000000" w:rsidP="00000000" w:rsidRDefault="00000000" w:rsidRPr="00000000" w14:paraId="00000010">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Anno di arrivo in Italia:</w:t>
            </w:r>
          </w:p>
        </w:tc>
        <w:tc>
          <w:tcPr/>
          <w:p w:rsidR="00000000" w:rsidDel="00000000" w:rsidP="00000000" w:rsidRDefault="00000000" w:rsidRPr="00000000" w14:paraId="00000012">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Tipologia/Composizione del nucleo familiare:</w:t>
            </w:r>
          </w:p>
        </w:tc>
        <w:tc>
          <w:tcPr/>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before="200" w:lineRule="auto"/>
        <w:rPr>
          <w:rFonts w:ascii="Arial" w:cs="Arial" w:eastAsia="Arial" w:hAnsi="Arial"/>
          <w:b w:val="1"/>
        </w:rPr>
      </w:pPr>
      <w:r w:rsidDel="00000000" w:rsidR="00000000" w:rsidRPr="00000000">
        <w:rPr>
          <w:rFonts w:ascii="Arial" w:cs="Arial" w:eastAsia="Arial" w:hAnsi="Arial"/>
          <w:b w:val="1"/>
          <w:rtl w:val="0"/>
        </w:rPr>
        <w:t xml:space="preserve">2. CARRIERA SCOLASTICA  </w:t>
      </w:r>
    </w:p>
    <w:tbl>
      <w:tblPr>
        <w:tblStyle w:val="Table2"/>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All’estero N° anni:</w:t>
            </w:r>
          </w:p>
        </w:tc>
        <w:tc>
          <w:tcPr/>
          <w:p w:rsidR="00000000" w:rsidDel="00000000" w:rsidP="00000000" w:rsidRDefault="00000000" w:rsidRPr="00000000" w14:paraId="00000019">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In Italia N° anni:</w:t>
            </w:r>
          </w:p>
        </w:tc>
        <w:tc>
          <w:tcPr/>
          <w:p w:rsidR="00000000" w:rsidDel="00000000" w:rsidP="00000000" w:rsidRDefault="00000000" w:rsidRPr="00000000" w14:paraId="0000001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Lingua parlata infamiglia</w:t>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Altre lingua conosciute</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Eventuali corsi di Italiano frequentati (data e luogo)</w:t>
            </w:r>
          </w:p>
        </w:tc>
        <w:tc>
          <w:tcPr/>
          <w:p w:rsidR="00000000" w:rsidDel="00000000" w:rsidP="00000000" w:rsidRDefault="00000000" w:rsidRPr="00000000" w14:paraId="00000021">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Ha superato l’esame di Stato I ciclo</w:t>
            </w:r>
          </w:p>
        </w:tc>
        <w:tc>
          <w:tcPr/>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Sì</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before="200" w:lineRule="auto"/>
        <w:jc w:val="both"/>
        <w:rPr>
          <w:rFonts w:ascii="Arial" w:cs="Arial" w:eastAsia="Arial" w:hAnsi="Arial"/>
          <w:b w:val="1"/>
        </w:rPr>
      </w:pPr>
      <w:r w:rsidDel="00000000" w:rsidR="00000000" w:rsidRPr="00000000">
        <w:rPr>
          <w:rFonts w:ascii="Arial" w:cs="Arial" w:eastAsia="Arial" w:hAnsi="Arial"/>
          <w:b w:val="1"/>
          <w:rtl w:val="0"/>
        </w:rPr>
        <w:t xml:space="preserve">3. TIPOLOGIA DI BISOGNO EDUCATIVO SPECIALE :</w:t>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alunno NAI(si intendono gli alunni stranieri inseriti per la prima volta nel nostro  sistema scolastico nell’anno scolastico in corso e/o in quello precedente)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alunno straniero giunto in Italia nell’ultimo triennio (si intendono gli alunni  che hanno superato la prima alfabetizzazione ma ancora non hanno raggiunto quelle competenze  nella lingua italiana tali da poter affrontare le materie di studio )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alunno straniero che pur essendo in Italia da più anni trova ancora difficoltà nella lingua italiana ed  in particolare in quella dello studio.</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AREE IN CUI SI EVIDENZIANO LE MAGGIORI DIFFICOLTA’ ( indicare l’area che interessa)  </w:t>
      </w:r>
    </w:p>
    <w:tbl>
      <w:tblPr>
        <w:tblStyle w:val="Table3"/>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89"/>
        <w:gridCol w:w="4889"/>
        <w:tblGridChange w:id="0">
          <w:tblGrid>
            <w:gridCol w:w="4889"/>
            <w:gridCol w:w="4889"/>
          </w:tblGrid>
        </w:tblGridChange>
      </w:tblGrid>
      <w:tr>
        <w:trPr>
          <w:cantSplit w:val="0"/>
          <w:tblHeader w:val="0"/>
        </w:trPr>
        <w:tc>
          <w:tcPr/>
          <w:p w:rsidR="00000000" w:rsidDel="00000000" w:rsidP="00000000" w:rsidRDefault="00000000" w:rsidRPr="00000000" w14:paraId="0000002C">
            <w:pPr>
              <w:jc w:val="both"/>
              <w:rPr>
                <w:rFonts w:ascii="Arial" w:cs="Arial" w:eastAsia="Arial" w:hAnsi="Arial"/>
                <w:b w:val="1"/>
              </w:rPr>
            </w:pPr>
            <w:r w:rsidDel="00000000" w:rsidR="00000000" w:rsidRPr="00000000">
              <w:rPr>
                <w:rFonts w:ascii="Arial" w:cs="Arial" w:eastAsia="Arial" w:hAnsi="Arial"/>
                <w:b w:val="1"/>
                <w:rtl w:val="0"/>
              </w:rPr>
              <w:t xml:space="preserve">Area</w:t>
            </w:r>
          </w:p>
        </w:tc>
        <w:tc>
          <w:tcPr/>
          <w:p w:rsidR="00000000" w:rsidDel="00000000" w:rsidP="00000000" w:rsidRDefault="00000000" w:rsidRPr="00000000" w14:paraId="0000002D">
            <w:pPr>
              <w:jc w:val="both"/>
              <w:rPr>
                <w:rFonts w:ascii="Arial" w:cs="Arial" w:eastAsia="Arial" w:hAnsi="Arial"/>
                <w:b w:val="1"/>
              </w:rPr>
            </w:pPr>
            <w:r w:rsidDel="00000000" w:rsidR="00000000" w:rsidRPr="00000000">
              <w:rPr>
                <w:rFonts w:ascii="Arial" w:cs="Arial" w:eastAsia="Arial" w:hAnsi="Arial"/>
                <w:b w:val="1"/>
                <w:rtl w:val="0"/>
              </w:rPr>
              <w:t xml:space="preserve">Descrizione</w:t>
            </w:r>
          </w:p>
        </w:tc>
      </w:tr>
      <w:tr>
        <w:trPr>
          <w:cantSplit w:val="0"/>
          <w:tblHeader w:val="0"/>
        </w:trPr>
        <w:tc>
          <w:tcPr/>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Area Cognitiva</w:t>
            </w:r>
          </w:p>
        </w:tc>
        <w:tc>
          <w:tcPr/>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linguistico-espressiva</w:t>
            </w:r>
          </w:p>
          <w:p w:rsidR="00000000" w:rsidDel="00000000" w:rsidP="00000000" w:rsidRDefault="00000000" w:rsidRPr="00000000" w14:paraId="0000003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logico-matematica</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Ambito storico-geografico</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Ambito artistico-espressivo</w:t>
            </w:r>
          </w:p>
        </w:tc>
      </w:tr>
      <w:tr>
        <w:trPr>
          <w:cantSplit w:val="0"/>
          <w:tblHeader w:val="0"/>
        </w:trPr>
        <w:tc>
          <w:tcPr/>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Area affettivo-relazionale</w:t>
            </w:r>
          </w:p>
        </w:tc>
        <w:tc>
          <w:tcPr/>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Comportamento</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Emotività</w:t>
            </w:r>
          </w:p>
        </w:tc>
      </w:tr>
      <w:tr>
        <w:trPr>
          <w:cantSplit w:val="0"/>
          <w:tblHeader w:val="0"/>
        </w:trPr>
        <w:tc>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Area autonomia</w:t>
            </w:r>
          </w:p>
        </w:tc>
        <w:tc>
          <w:tcPr/>
          <w:p w:rsidR="00000000" w:rsidDel="00000000" w:rsidP="00000000" w:rsidRDefault="00000000" w:rsidRPr="00000000" w14:paraId="0000003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Metodo di studio</w:t>
            </w:r>
          </w:p>
          <w:p w:rsidR="00000000" w:rsidDel="00000000" w:rsidP="00000000" w:rsidRDefault="00000000" w:rsidRPr="00000000" w14:paraId="0000003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Organizzazione del lavoro</w:t>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Rispetto dei tempi</w:t>
            </w:r>
          </w:p>
        </w:tc>
      </w:tr>
    </w:tbl>
    <w:p w:rsidR="00000000" w:rsidDel="00000000" w:rsidP="00000000" w:rsidRDefault="00000000" w:rsidRPr="00000000" w14:paraId="0000003A">
      <w:pPr>
        <w:rPr/>
      </w:pPr>
      <w:r w:rsidDel="00000000" w:rsidR="00000000" w:rsidRPr="00000000">
        <w:rPr>
          <w:rtl w:val="0"/>
        </w:rPr>
      </w:r>
    </w:p>
    <w:tbl>
      <w:tblPr>
        <w:tblStyle w:val="Table4"/>
        <w:tblW w:w="10745.0" w:type="dxa"/>
        <w:jc w:val="center"/>
        <w:tblLayout w:type="fixed"/>
        <w:tblLook w:val="0000"/>
      </w:tblPr>
      <w:tblGrid>
        <w:gridCol w:w="3090"/>
        <w:gridCol w:w="1418"/>
        <w:gridCol w:w="1275"/>
        <w:gridCol w:w="1276"/>
        <w:gridCol w:w="2126"/>
        <w:gridCol w:w="1560"/>
        <w:tblGridChange w:id="0">
          <w:tblGrid>
            <w:gridCol w:w="3090"/>
            <w:gridCol w:w="1418"/>
            <w:gridCol w:w="1275"/>
            <w:gridCol w:w="1276"/>
            <w:gridCol w:w="2126"/>
            <w:gridCol w:w="1560"/>
          </w:tblGrid>
        </w:tblGridChange>
      </w:tblGrid>
      <w:tr>
        <w:trPr>
          <w:cantSplit w:val="0"/>
          <w:trHeight w:val="227" w:hRule="atLeast"/>
          <w:tblHeader w:val="0"/>
        </w:trPr>
        <w:tc>
          <w:tcPr>
            <w:gridSpan w:val="6"/>
            <w:tcBorders>
              <w:top w:color="000000" w:space="0" w:sz="0" w:val="nil"/>
              <w:bottom w:color="000000" w:space="0" w:sz="4" w:val="single"/>
            </w:tcBorders>
            <w:shd w:fill="auto" w:val="clear"/>
            <w:vAlign w:val="center"/>
          </w:tcPr>
          <w:p w:rsidR="00000000" w:rsidDel="00000000" w:rsidP="00000000" w:rsidRDefault="00000000" w:rsidRPr="00000000" w14:paraId="0000003B">
            <w:pPr>
              <w:tabs>
                <w:tab w:val="left" w:leader="none" w:pos="1509"/>
              </w:tabs>
              <w:spacing w:after="0" w:line="360" w:lineRule="auto"/>
              <w:ind w:left="446" w:firstLine="0"/>
              <w:rPr>
                <w:rFonts w:ascii="Arial" w:cs="Arial" w:eastAsia="Arial" w:hAnsi="Arial"/>
              </w:rPr>
            </w:pPr>
            <w:r w:rsidDel="00000000" w:rsidR="00000000" w:rsidRPr="00000000">
              <w:rPr>
                <w:rFonts w:ascii="Arial" w:cs="Arial" w:eastAsia="Arial" w:hAnsi="Arial"/>
                <w:b w:val="1"/>
                <w:smallCaps w:val="1"/>
                <w:rtl w:val="0"/>
              </w:rPr>
              <w:t xml:space="preserve">5. COMPETENZE NELLA LINGUA ITALIANA </w:t>
            </w:r>
            <w:r w:rsidDel="00000000" w:rsidR="00000000" w:rsidRPr="00000000">
              <w:rPr>
                <w:rFonts w:ascii="Arial" w:cs="Arial" w:eastAsia="Arial" w:hAnsi="Arial"/>
                <w:b w:val="1"/>
                <w:i w:val="1"/>
                <w:smallCaps w:val="1"/>
                <w:rtl w:val="0"/>
              </w:rPr>
              <w:t xml:space="preserve">(</w:t>
            </w:r>
            <w:r w:rsidDel="00000000" w:rsidR="00000000" w:rsidRPr="00000000">
              <w:rPr>
                <w:rFonts w:ascii="Arial" w:cs="Arial" w:eastAsia="Arial" w:hAnsi="Arial"/>
                <w:b w:val="1"/>
                <w:i w:val="1"/>
                <w:rtl w:val="0"/>
              </w:rPr>
              <w:t xml:space="preserve">Quadro di Riferimento Europeodelle Lingue)</w:t>
            </w:r>
            <w:r w:rsidDel="00000000" w:rsidR="00000000" w:rsidRPr="00000000">
              <w:rPr>
                <w:rtl w:val="0"/>
              </w:rPr>
            </w:r>
          </w:p>
        </w:tc>
      </w:tr>
      <w:tr>
        <w:trPr>
          <w:cantSplit w:val="0"/>
          <w:trHeight w:val="227" w:hRule="atLeast"/>
          <w:tblHeader w:val="0"/>
        </w:trPr>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1">
            <w:pPr>
              <w:tabs>
                <w:tab w:val="left" w:leader="none" w:pos="1509"/>
              </w:tabs>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Comprensione  orale: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tabs>
                <w:tab w:val="left" w:leader="none" w:pos="1509"/>
              </w:tabs>
              <w:spacing w:after="0" w:line="360" w:lineRule="auto"/>
              <w:jc w:val="both"/>
              <w:rPr>
                <w:rFonts w:ascii="Arial" w:cs="Arial" w:eastAsia="Arial" w:hAnsi="Arial"/>
                <w:sz w:val="20"/>
                <w:szCs w:val="20"/>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italiano della comunicazione quotidiana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italiano dello studio</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tabs>
                <w:tab w:val="left" w:leader="none" w:pos="1509"/>
              </w:tabs>
              <w:spacing w:after="0"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Produzione orale:</w:t>
            </w: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italiano della comunicazione quotidiana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5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Italiano dello studio</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Comprensione del testo scritto</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Produzione scritta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Competenza grammaticale e sintattica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Competenza lessicale e semantica</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7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8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Livello complessivo nella lingua italiana iniziale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0</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Principianteassoluto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A1</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Molto elementare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A2</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Elementare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B1</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Intermedio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B2</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Autonomo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6"/>
            <w:tcBorders>
              <w:top w:color="000000" w:space="0" w:sz="4" w:val="single"/>
              <w:bottom w:color="000000" w:space="0" w:sz="4"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6. LIVELLI DI CONOSCENZA IN RAPPORTO AI PREREQUISITI MEDIAMENTE RICHIESTI PER   L’ETÀ ANAGRAFICA</w:t>
            </w:r>
            <w:r w:rsidDel="00000000" w:rsidR="00000000" w:rsidRPr="00000000">
              <w:rPr>
                <w:rtl w:val="0"/>
              </w:rPr>
            </w:r>
          </w:p>
        </w:tc>
      </w:tr>
      <w:tr>
        <w:trPr>
          <w:cantSplit w:val="0"/>
          <w:trHeight w:val="42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Capacità di calcolo</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42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Capacità di risolvere i problemi a partire dalla formulazione grafica dei dati e delle richieste</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 (Nel caso si sia ritenuto possibile valutarlo)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42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Conoscenza del lessico specifico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(Nel caso si sia ritenuto possibile valutarlo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42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Livello complessivo nell’area logico-matematica</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42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Conoscenza di lingue (specificare):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Inadeguata</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360"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Parz. adeguata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34" w:right="0"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Adeguata</w:t>
            </w:r>
          </w:p>
        </w:tc>
      </w:tr>
      <w:tr>
        <w:trPr>
          <w:cantSplit w:val="0"/>
          <w:trHeight w:val="22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tabs>
                <w:tab w:val="left" w:leader="none" w:pos="1509"/>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Note:</w:t>
            </w:r>
          </w:p>
        </w:tc>
      </w:tr>
    </w:tbl>
    <w:p w:rsidR="00000000" w:rsidDel="00000000" w:rsidP="00000000" w:rsidRDefault="00000000" w:rsidRPr="00000000" w14:paraId="000000BD">
      <w:pPr>
        <w:pStyle w:val="Heading3"/>
        <w:spacing w:before="212" w:lineRule="auto"/>
        <w:rPr>
          <w:rFonts w:ascii="Arial" w:cs="Arial" w:eastAsia="Arial" w:hAnsi="Arial"/>
          <w:color w:val="000000"/>
        </w:rPr>
      </w:pPr>
      <w:r w:rsidDel="00000000" w:rsidR="00000000" w:rsidRPr="00000000">
        <w:rPr>
          <w:rFonts w:ascii="Arial" w:cs="Arial" w:eastAsia="Arial" w:hAnsi="Arial"/>
          <w:color w:val="000000"/>
          <w:rtl w:val="0"/>
        </w:rPr>
        <w:t xml:space="preserve">7. SINTESI  VALUTAZIONE DELLE COMPETENZE LINGUISTICHE IN INGRESSO</w:t>
      </w:r>
    </w:p>
    <w:tbl>
      <w:tblPr>
        <w:tblStyle w:val="Table5"/>
        <w:tblW w:w="9923.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00"/>
      </w:tblPr>
      <w:tblGrid>
        <w:gridCol w:w="2632"/>
        <w:gridCol w:w="1220"/>
        <w:gridCol w:w="1218"/>
        <w:gridCol w:w="1220"/>
        <w:gridCol w:w="1218"/>
        <w:gridCol w:w="1220"/>
        <w:gridCol w:w="1195"/>
        <w:tblGridChange w:id="0">
          <w:tblGrid>
            <w:gridCol w:w="2632"/>
            <w:gridCol w:w="1220"/>
            <w:gridCol w:w="1218"/>
            <w:gridCol w:w="1220"/>
            <w:gridCol w:w="1218"/>
            <w:gridCol w:w="1220"/>
            <w:gridCol w:w="1195"/>
          </w:tblGrid>
        </w:tblGridChange>
      </w:tblGrid>
      <w:tr>
        <w:trPr>
          <w:cantSplit w:val="0"/>
          <w:trHeight w:val="290" w:hRule="atLeast"/>
          <w:tblHeader w:val="0"/>
        </w:trPr>
        <w:tc>
          <w:tcPr>
            <w:tcBorders>
              <w:left w:color="f0f0f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7" w:lineRule="auto"/>
              <w:ind w:left="6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Competenza</w:t>
            </w:r>
          </w:p>
        </w:tc>
        <w:tc>
          <w:tcPr>
            <w:gridSpan w:val="6"/>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67" w:lineRule="auto"/>
              <w:ind w:left="146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Quadro di RiferimentoEuropeodelleLingue</w:t>
            </w:r>
          </w:p>
        </w:tc>
      </w:tr>
      <w:tr>
        <w:trPr>
          <w:cantSplit w:val="0"/>
          <w:trHeight w:val="301" w:hRule="atLeast"/>
          <w:tblHeader w:val="0"/>
        </w:trPr>
        <w:tc>
          <w:tcPr>
            <w:tcBorders>
              <w:left w:color="f0f0f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3101" w:right="309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LIVELLO</w:t>
            </w:r>
          </w:p>
        </w:tc>
      </w:tr>
      <w:tr>
        <w:trPr>
          <w:cantSplit w:val="0"/>
          <w:trHeight w:val="300" w:hRule="atLeast"/>
          <w:tblHeader w:val="0"/>
        </w:trPr>
        <w:tc>
          <w:tcPr>
            <w:tcBorders>
              <w:left w:color="f0f0f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66" w:right="39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A1</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A2</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B1</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B2</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C1</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C2</w:t>
            </w:r>
          </w:p>
        </w:tc>
      </w:tr>
      <w:tr>
        <w:trPr>
          <w:cantSplit w:val="0"/>
          <w:trHeight w:val="300" w:hRule="atLeast"/>
          <w:tblHeader w:val="0"/>
        </w:trPr>
        <w:tc>
          <w:tcPr>
            <w:tcBorders>
              <w:left w:color="f0f0f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Comprensione orale</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left w:color="f0f0f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Comprensione scritta</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left w:color="f0f0f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5"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Interazione orale</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3" w:hRule="atLeast"/>
          <w:tblHeader w:val="0"/>
        </w:trPr>
        <w:tc>
          <w:tcPr>
            <w:tcBorders>
              <w:left w:color="f0f0f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Produzione orale</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left w:color="f0f0f0" w:space="0" w:sz="4"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Produzione scritta</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9" w:hRule="atLeast"/>
          <w:tblHeader w:val="0"/>
        </w:trPr>
        <w:tc>
          <w:tcPr>
            <w:tcBorders>
              <w:left w:color="f0f0f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D">
      <w:pPr>
        <w:jc w:val="center"/>
        <w:rPr/>
      </w:pPr>
      <w:r w:rsidDel="00000000" w:rsidR="00000000" w:rsidRPr="00000000">
        <w:rPr>
          <w:rtl w:val="0"/>
        </w:rPr>
      </w:r>
    </w:p>
    <w:p w:rsidR="00000000" w:rsidDel="00000000" w:rsidP="00000000" w:rsidRDefault="00000000" w:rsidRPr="00000000" w14:paraId="000000FE">
      <w:pPr>
        <w:spacing w:after="0" w:line="240" w:lineRule="auto"/>
        <w:ind w:left="-142" w:firstLine="0"/>
        <w:jc w:val="both"/>
        <w:rPr>
          <w:rFonts w:ascii="Arial" w:cs="Arial" w:eastAsia="Arial" w:hAnsi="Arial"/>
          <w:b w:val="1"/>
        </w:rPr>
      </w:pPr>
      <w:r w:rsidDel="00000000" w:rsidR="00000000" w:rsidRPr="00000000">
        <w:rPr>
          <w:rFonts w:ascii="Arial" w:cs="Arial" w:eastAsia="Arial" w:hAnsi="Arial"/>
          <w:b w:val="1"/>
          <w:rtl w:val="0"/>
        </w:rPr>
        <w:t xml:space="preserve">8. INTERVENTI INTEGRATIVI DI SUPPORTO PREVISTI / CONSIGLIATI</w:t>
      </w:r>
    </w:p>
    <w:p w:rsidR="00000000" w:rsidDel="00000000" w:rsidP="00000000" w:rsidRDefault="00000000" w:rsidRPr="00000000" w14:paraId="000000F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individualizzate e/o di piccolo gruppo con l’insegnante curricolare o l’insegnante di sostegno (se previsto inclasse)</w:t>
      </w:r>
    </w:p>
    <w:p w:rsidR="00000000" w:rsidDel="00000000" w:rsidP="00000000" w:rsidRDefault="00000000" w:rsidRPr="00000000" w14:paraId="0000010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Corso di italiano L2 in orarioscolastico/extra-scolastico</w:t>
      </w:r>
    </w:p>
    <w:p w:rsidR="00000000" w:rsidDel="00000000" w:rsidP="00000000" w:rsidRDefault="00000000" w:rsidRPr="00000000" w14:paraId="0000010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Intervento mediatorelinguistico</w:t>
      </w:r>
    </w:p>
    <w:p w:rsidR="00000000" w:rsidDel="00000000" w:rsidP="00000000" w:rsidRDefault="00000000" w:rsidRPr="00000000" w14:paraId="0000010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Sportello didattico alunnistranieri</w:t>
      </w:r>
    </w:p>
    <w:p w:rsidR="00000000" w:rsidDel="00000000" w:rsidP="00000000" w:rsidRDefault="00000000" w:rsidRPr="00000000" w14:paraId="0000010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Recuperodisciplinare</w:t>
      </w:r>
    </w:p>
    <w:p w:rsidR="00000000" w:rsidDel="00000000" w:rsidP="00000000" w:rsidRDefault="00000000" w:rsidRPr="00000000" w14:paraId="0000010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pomeridiane scolastiche..........................</w:t>
      </w:r>
    </w:p>
    <w:p w:rsidR="00000000" w:rsidDel="00000000" w:rsidP="00000000" w:rsidRDefault="00000000" w:rsidRPr="00000000" w14:paraId="0000010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479"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w:t>
        <w:tab/>
        <w:t xml:space="preserve">pomeridiane</w:t>
        <w:tab/>
        <w:t xml:space="preserve">presso</w:t>
        <w:tab/>
        <w:t xml:space="preserve">strutture</w:t>
        <w:tab/>
        <w:t xml:space="preserve">esterne</w:t>
        <w:tab/>
        <w:t xml:space="preserve">alla</w:t>
        <w:tab/>
        <w:t xml:space="preserve">scuola</w:t>
        <w:tab/>
        <w:t xml:space="preserve">(indicare</w:t>
        <w:tab/>
        <w:t xml:space="preserve">presso</w:t>
        <w:tab/>
        <w:t xml:space="preserve">quale ente</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7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9"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INDIVIDUAZIONE DI MODIFICHE RISPETTO AL PIANO DI STUDI </w:t>
      </w:r>
    </w:p>
    <w:p w:rsidR="00000000" w:rsidDel="00000000" w:rsidP="00000000" w:rsidRDefault="00000000" w:rsidRPr="00000000" w14:paraId="00000108">
      <w:pPr>
        <w:tabs>
          <w:tab w:val="left" w:leader="none" w:pos="1509"/>
        </w:tabs>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Il </w:t>
      </w:r>
      <w:r w:rsidDel="00000000" w:rsidR="00000000" w:rsidRPr="00000000">
        <w:rPr>
          <w:rFonts w:ascii="Arial" w:cs="Arial" w:eastAsia="Arial" w:hAnsi="Arial"/>
          <w:b w:val="1"/>
          <w:rtl w:val="0"/>
        </w:rPr>
        <w:t xml:space="preserve">Consiglio di classe</w:t>
      </w:r>
      <w:r w:rsidDel="00000000" w:rsidR="00000000" w:rsidRPr="00000000">
        <w:rPr>
          <w:rFonts w:ascii="Arial" w:cs="Arial" w:eastAsia="Arial" w:hAnsi="Arial"/>
          <w:rtl w:val="0"/>
        </w:rPr>
        <w:t xml:space="preserve">, in data......................................tenuto conto delle difficoltà derivanti dallo svantaggio linguistico, che non consente all’alunno di conseguire le abilità di studio necessarie per il successo formativo nell’apprendimento, </w:t>
      </w:r>
      <w:r w:rsidDel="00000000" w:rsidR="00000000" w:rsidRPr="00000000">
        <w:rPr>
          <w:rFonts w:ascii="Arial" w:cs="Arial" w:eastAsia="Arial" w:hAnsi="Arial"/>
          <w:b w:val="1"/>
          <w:rtl w:val="0"/>
        </w:rPr>
        <w:t xml:space="preserve">propone un intervento personalizzato nei contenuti e nei tempi,</w:t>
      </w:r>
    </w:p>
    <w:p w:rsidR="00000000" w:rsidDel="00000000" w:rsidP="00000000" w:rsidRDefault="00000000" w:rsidRPr="00000000" w14:paraId="000001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solo in alcune materie (indicare quali)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tutte le materie</w:t>
      </w:r>
    </w:p>
    <w:p w:rsidR="00000000" w:rsidDel="00000000" w:rsidP="00000000" w:rsidRDefault="00000000" w:rsidRPr="00000000" w14:paraId="0000010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solo in alcune materie con la dispensa delle rimanenti (situazione N.A.I.)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C">
      <w:pPr>
        <w:tabs>
          <w:tab w:val="left" w:leader="none" w:pos="1509"/>
        </w:tabs>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0D">
      <w:pPr>
        <w:tabs>
          <w:tab w:val="left" w:leader="none" w:pos="1509"/>
        </w:tabs>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Il presente PDP ha carattere transitorio:</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Quadrimestrale …………………………………………. </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Annuale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09"/>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Inoltre, in sintonia con la normativa sui B.E.S. e sulla base di considerazioni di carattere psicopedagogico, il Consiglio di classe propone di adottare strumenti compensativi e misure dispensative di carattere transitorio, allo scopo di permettergli di raggiungere le competenze base prefissate nelle singole discipline. Sulla base del PDP in sede di scrutinio verrà scelta la dicitura più idonea da riportare a verbale le misure assunte.</w:t>
      </w:r>
      <w:r w:rsidDel="00000000" w:rsidR="00000000" w:rsidRPr="00000000">
        <w:rPr>
          <w:rtl w:val="0"/>
        </w:rPr>
      </w:r>
    </w:p>
    <w:p w:rsidR="00000000" w:rsidDel="00000000" w:rsidP="00000000" w:rsidRDefault="00000000" w:rsidRPr="00000000" w14:paraId="00000112">
      <w:pPr>
        <w:jc w:val="center"/>
        <w:rPr/>
      </w:pPr>
      <w:r w:rsidDel="00000000" w:rsidR="00000000" w:rsidRPr="00000000">
        <w:rPr>
          <w:rtl w:val="0"/>
        </w:rPr>
      </w:r>
    </w:p>
    <w:p w:rsidR="00000000" w:rsidDel="00000000" w:rsidP="00000000" w:rsidRDefault="00000000" w:rsidRPr="00000000" w14:paraId="00000113">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10. CRITERI PER L’ADATTAMENTO DEI PROGRAMMI (CONTENUTI DISCPLINARI ) </w:t>
      </w:r>
    </w:p>
    <w:p w:rsidR="00000000" w:rsidDel="00000000" w:rsidP="00000000" w:rsidRDefault="00000000" w:rsidRPr="00000000" w14:paraId="000001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Gli obiettivi e i contenuti vengono individuati in base al livello di conoscenza della Lingua italiana dimostrata dallo studente (barrare la voce che interessa):</w:t>
      </w:r>
    </w:p>
    <w:p w:rsidR="00000000" w:rsidDel="00000000" w:rsidP="00000000" w:rsidRDefault="00000000" w:rsidRPr="00000000" w14:paraId="000001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Completamente differenziati (situazione di partenza distante dal resto della classe) </w:t>
      </w:r>
    </w:p>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Ridotti: i contenuti della programmazione di classe vengono quantitativamente proposti  in forma ridotta e qualitativamente adattati alla competenza linguistica in modo da proporre  un percorso realisticamente sostenibile </w:t>
      </w:r>
    </w:p>
    <w:p w:rsidR="00000000" w:rsidDel="00000000" w:rsidP="00000000" w:rsidRDefault="00000000" w:rsidRPr="00000000" w14:paraId="000001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 stessi programmati per la classe ma ogni docente, nell’ambito della propria disciplina, dovrà selezionare i contenuti individuando i nuclei tematici fondamentali per permettere il raggiungimento degli obiettivi minimi disciplinari indicati</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11. PROPOSTE METODOLOGICHE (segnare le scelte che si intendono attuare)</w:t>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Organizzare lezioni frontali che utilizzino contemporaneamente più linguaggi comunicativi (es.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linguistico, iconico..) </w:t>
      </w:r>
    </w:p>
    <w:p w:rsidR="00000000" w:rsidDel="00000000" w:rsidP="00000000" w:rsidRDefault="00000000" w:rsidRPr="00000000" w14:paraId="000001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Utilizzare la classe come risorsa in attività in coppia, tutoring e aiuto tra pari, attività di cooperative learning</w:t>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Semplificare il linguaggio</w:t>
      </w:r>
    </w:p>
    <w:p w:rsidR="00000000" w:rsidDel="00000000" w:rsidP="00000000" w:rsidRDefault="00000000" w:rsidRPr="00000000" w14:paraId="000001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Semplificare le consegne</w:t>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Fornire conoscenze per le strategie di studio parole chiave, sottolineatura, osservazione delle immagini e del titolo ecc. </w:t>
      </w:r>
    </w:p>
    <w:p w:rsidR="00000000" w:rsidDel="00000000" w:rsidP="00000000" w:rsidRDefault="00000000" w:rsidRPr="00000000" w14:paraId="000001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Rispettare i tempi di assimilazione dei contenuti disciplinari</w:t>
      </w:r>
    </w:p>
    <w:p w:rsidR="00000000" w:rsidDel="00000000" w:rsidP="00000000" w:rsidRDefault="00000000" w:rsidRPr="00000000" w14:paraId="000001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Guidare alla comprensione del testo attraverso semplici domande strutturate</w:t>
      </w:r>
    </w:p>
    <w:p w:rsidR="00000000" w:rsidDel="00000000" w:rsidP="00000000" w:rsidRDefault="00000000" w:rsidRPr="00000000" w14:paraId="000001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Concedere  tempi più lunghi nell’esecuzione di alcuni compiti </w:t>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Fornire strumenti compensativi </w:t>
      </w:r>
    </w:p>
    <w:p w:rsidR="00000000" w:rsidDel="00000000" w:rsidP="00000000" w:rsidRDefault="00000000" w:rsidRPr="00000000" w14:paraId="000001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Attuare misure dispensative </w:t>
      </w:r>
    </w:p>
    <w:p w:rsidR="00000000" w:rsidDel="00000000" w:rsidP="00000000" w:rsidRDefault="00000000" w:rsidRPr="00000000" w14:paraId="000001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Verifiche frequenti su segmenti brevi del programma.</w:t>
      </w:r>
    </w:p>
    <w:p w:rsidR="00000000" w:rsidDel="00000000" w:rsidP="00000000" w:rsidRDefault="00000000" w:rsidRPr="00000000" w14:paraId="000001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Ricorso a forme di recupero in ambito curricolare</w:t>
      </w:r>
    </w:p>
    <w:p w:rsidR="00000000" w:rsidDel="00000000" w:rsidP="00000000" w:rsidRDefault="00000000" w:rsidRPr="00000000" w14:paraId="000001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Sportello disciplinare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MISURE DISPENSATIVE  </w:t>
      </w:r>
    </w:p>
    <w:p w:rsidR="00000000" w:rsidDel="00000000" w:rsidP="00000000" w:rsidRDefault="00000000" w:rsidRPr="00000000" w14:paraId="0000012A">
      <w:pPr>
        <w:spacing w:after="0" w:line="240" w:lineRule="auto"/>
        <w:jc w:val="both"/>
        <w:rPr>
          <w:rFonts w:ascii="Arial" w:cs="Arial" w:eastAsia="Arial" w:hAnsi="Arial"/>
        </w:rPr>
      </w:pPr>
      <w:r w:rsidDel="00000000" w:rsidR="00000000" w:rsidRPr="00000000">
        <w:rPr>
          <w:rFonts w:ascii="Arial" w:cs="Arial" w:eastAsia="Arial" w:hAnsi="Arial"/>
          <w:rtl w:val="0"/>
        </w:rPr>
        <w:t xml:space="preserve">Nell'ambito di ciascuna disciplina l'alunno potrà essere dispensato da: </w:t>
      </w:r>
    </w:p>
    <w:p w:rsidR="00000000" w:rsidDel="00000000" w:rsidP="00000000" w:rsidRDefault="00000000" w:rsidRPr="00000000" w14:paraId="000001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lettura a voce alta</w:t>
      </w:r>
    </w:p>
    <w:p w:rsidR="00000000" w:rsidDel="00000000" w:rsidP="00000000" w:rsidRDefault="00000000" w:rsidRPr="00000000" w14:paraId="000001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scrittura veloce sotto dettatura/scrittura di appunti durante le lezioni</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errori ortografici considerati gravi</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produzione di testi complessi</w:t>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organizzazione di interrogazioni programmate</w:t>
      </w:r>
    </w:p>
    <w:p w:rsidR="00000000" w:rsidDel="00000000" w:rsidP="00000000" w:rsidRDefault="00000000" w:rsidRPr="00000000" w14:paraId="000001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possibilità d'uso di testi ridotti non per contenuto, ma per quantità di pagine; </w:t>
      </w:r>
    </w:p>
    <w:p w:rsidR="00000000" w:rsidDel="00000000" w:rsidP="00000000" w:rsidRDefault="00000000" w:rsidRPr="00000000" w14:paraId="000001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verifiche più brevi e tempi più lunghi per le prove.</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13. STRUMENTI COMPENSATIVI  </w:t>
      </w:r>
    </w:p>
    <w:p w:rsidR="00000000" w:rsidDel="00000000" w:rsidP="00000000" w:rsidRDefault="00000000" w:rsidRPr="00000000" w14:paraId="00000134">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L’alunno potrà usufruire dei seguenti strumenti compensativi: </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 di studio alternativi/semplificati/ridotti/testi facilitati ad alta comprensibilità </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Tabelle per ricordare/mappe concettuali di ogni tipo</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dizionari, traduttori </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tavola pitagorica, tabelle delle formule</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calcolatrice</w:t>
      </w:r>
    </w:p>
    <w:p w:rsidR="00000000" w:rsidDel="00000000" w:rsidP="00000000" w:rsidRDefault="00000000" w:rsidRPr="00000000" w14:paraId="000001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registratore</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 VERIFICHE</w:t>
      </w:r>
    </w:p>
    <w:p w:rsidR="00000000" w:rsidDel="00000000" w:rsidP="00000000" w:rsidRDefault="00000000" w:rsidRPr="00000000" w14:paraId="000001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attenzione ai contenuti piuttosto che alla forma </w:t>
      </w:r>
    </w:p>
    <w:p w:rsidR="00000000" w:rsidDel="00000000" w:rsidP="00000000" w:rsidRDefault="00000000" w:rsidRPr="00000000" w14:paraId="000001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interrogazioni programmate</w:t>
      </w:r>
    </w:p>
    <w:p w:rsidR="00000000" w:rsidDel="00000000" w:rsidP="00000000" w:rsidRDefault="00000000" w:rsidRPr="00000000" w14:paraId="000001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personalizzazione delle prove (parzialmente o completamente differenziate) </w:t>
      </w:r>
    </w:p>
    <w:p w:rsidR="00000000" w:rsidDel="00000000" w:rsidP="00000000" w:rsidRDefault="00000000" w:rsidRPr="00000000" w14:paraId="00000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riduzione di richieste e/o tempi più lunghi per lo svolgimento di compiti scritti </w:t>
      </w:r>
    </w:p>
    <w:p w:rsidR="00000000" w:rsidDel="00000000" w:rsidP="00000000" w:rsidRDefault="00000000" w:rsidRPr="00000000" w14:paraId="000001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prove orali in compensazione di prove scritte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Tipologie di verifica: </w:t>
      </w:r>
    </w:p>
    <w:p w:rsidR="00000000" w:rsidDel="00000000" w:rsidP="00000000" w:rsidRDefault="00000000" w:rsidRPr="00000000" w14:paraId="000001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prove oggettive (vero-falso; scelta multipla; completamento di frasi con parole indicate a fondo testo; cloze; collegamento; abbinamento parola-immagine/testo-immagine;..)- </w:t>
      </w:r>
    </w:p>
    <w:p w:rsidR="00000000" w:rsidDel="00000000" w:rsidP="00000000" w:rsidRDefault="00000000" w:rsidRPr="00000000" w14:paraId="000001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semplici domande con risposte aperte-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15. VALUTAZIONE  </w:t>
      </w:r>
    </w:p>
    <w:p w:rsidR="00000000" w:rsidDel="00000000" w:rsidP="00000000" w:rsidRDefault="00000000" w:rsidRPr="00000000" w14:paraId="00000149">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valutazione per ogni singola disciplina e quella finale di ammissione alla classe successiva sarà coerente con quanto delineato nel  PDP e terrà conto :  </w:t>
      </w:r>
    </w:p>
    <w:p w:rsidR="00000000" w:rsidDel="00000000" w:rsidP="00000000" w:rsidRDefault="00000000" w:rsidRPr="00000000" w14:paraId="000001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degli obiettivi disciplinari indicati e raggiunti </w:t>
      </w:r>
    </w:p>
    <w:p w:rsidR="00000000" w:rsidDel="00000000" w:rsidP="00000000" w:rsidRDefault="00000000" w:rsidRPr="00000000" w14:paraId="000001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delle attività integrative seguite dall’alunno (corsi di italiano L2, se previsto)</w:t>
      </w:r>
    </w:p>
    <w:p w:rsidR="00000000" w:rsidDel="00000000" w:rsidP="00000000" w:rsidRDefault="00000000" w:rsidRPr="00000000" w14:paraId="000001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della  motivazione </w:t>
      </w:r>
    </w:p>
    <w:p w:rsidR="00000000" w:rsidDel="00000000" w:rsidP="00000000" w:rsidRDefault="00000000" w:rsidRPr="00000000" w14:paraId="000001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 impegno </w:t>
      </w:r>
    </w:p>
    <w:p w:rsidR="00000000" w:rsidDel="00000000" w:rsidP="00000000" w:rsidRDefault="00000000" w:rsidRPr="00000000" w14:paraId="000001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dei progressi in italiano L 2  </w:t>
      </w:r>
    </w:p>
    <w:p w:rsidR="00000000" w:rsidDel="00000000" w:rsidP="00000000" w:rsidRDefault="00000000" w:rsidRPr="00000000" w14:paraId="000001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dei progressi nelle discipline </w:t>
      </w:r>
    </w:p>
    <w:p w:rsidR="00000000" w:rsidDel="00000000" w:rsidP="00000000" w:rsidRDefault="00000000" w:rsidRPr="00000000" w14:paraId="000001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delle potenzialità dell’alunno </w:t>
      </w:r>
    </w:p>
    <w:p w:rsidR="00000000" w:rsidDel="00000000" w:rsidP="00000000" w:rsidRDefault="00000000" w:rsidRPr="00000000" w14:paraId="000001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delle competenze acquisite </w:t>
      </w:r>
    </w:p>
    <w:p w:rsidR="00000000" w:rsidDel="00000000" w:rsidP="00000000" w:rsidRDefault="00000000" w:rsidRPr="00000000" w14:paraId="000001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della previsione di sviluppo linguistico</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spacing w:after="0" w:line="240" w:lineRule="auto"/>
        <w:jc w:val="both"/>
        <w:rPr>
          <w:rFonts w:ascii="Arial" w:cs="Arial" w:eastAsia="Arial" w:hAnsi="Arial"/>
        </w:rPr>
      </w:pPr>
      <w:r w:rsidDel="00000000" w:rsidR="00000000" w:rsidRPr="00000000">
        <w:rPr>
          <w:rFonts w:ascii="Arial" w:cs="Arial" w:eastAsia="Arial" w:hAnsi="Arial"/>
          <w:rtl w:val="0"/>
        </w:rPr>
        <w:t xml:space="preserve">Sulla base del PDP verrà scelta la dicitura più idonea tra quelle di seguito indicate:</w:t>
      </w:r>
    </w:p>
    <w:p w:rsidR="00000000" w:rsidDel="00000000" w:rsidP="00000000" w:rsidRDefault="00000000" w:rsidRPr="00000000" w14:paraId="000001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“la valutazione non viene espressa in quanto l’alunno è stato inserito il…..e non conosce la lingua italiana ”;</w:t>
      </w:r>
    </w:p>
    <w:p w:rsidR="00000000" w:rsidDel="00000000" w:rsidP="00000000" w:rsidRDefault="00000000" w:rsidRPr="00000000" w14:paraId="000001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 La valutazione espressa si riferisce al percorso personale di apprendimento in quanto l’alunno si trova nella prima fase di alfabetizzazione della lingua italiana ”;</w:t>
      </w:r>
    </w:p>
    <w:p w:rsidR="00000000" w:rsidDel="00000000" w:rsidP="00000000" w:rsidRDefault="00000000" w:rsidRPr="00000000" w14:paraId="000001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La valutazione espressa si riferisce al percorso personale di apprendimento in quanto l’alunno si trova ancora  nella  fase di apprendimento della lingua italiana ”;</w:t>
      </w:r>
    </w:p>
    <w:p w:rsidR="00000000" w:rsidDel="00000000" w:rsidP="00000000" w:rsidRDefault="00000000" w:rsidRPr="00000000" w14:paraId="000001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valutazione espressa si riferisce al percorso personale di apprendimento in quanto l’alunno si trova nella fase di apprendimento della lingua italiana dello studio.</w:t>
      </w:r>
    </w:p>
    <w:p w:rsidR="00000000" w:rsidDel="00000000" w:rsidP="00000000" w:rsidRDefault="00000000" w:rsidRPr="00000000" w14:paraId="0000015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E">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Palermo, ____________</w:t>
      </w:r>
    </w:p>
    <w:p w:rsidR="00000000" w:rsidDel="00000000" w:rsidP="00000000" w:rsidRDefault="00000000" w:rsidRPr="00000000" w14:paraId="0000015F">
      <w:pP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60">
      <w:pPr>
        <w:spacing w:after="0" w:line="240" w:lineRule="auto"/>
        <w:ind w:left="5664" w:firstLine="707.9999999999995"/>
        <w:rPr>
          <w:rFonts w:ascii="Arial" w:cs="Arial" w:eastAsia="Arial" w:hAnsi="Arial"/>
          <w:b w:val="1"/>
        </w:rPr>
      </w:pPr>
      <w:r w:rsidDel="00000000" w:rsidR="00000000" w:rsidRPr="00000000">
        <w:rPr>
          <w:rFonts w:ascii="Arial" w:cs="Arial" w:eastAsia="Arial" w:hAnsi="Arial"/>
          <w:b w:val="1"/>
          <w:rtl w:val="0"/>
        </w:rPr>
        <w:t xml:space="preserve">IL CONSIGLIO DI CLASSE</w:t>
      </w:r>
    </w:p>
    <w:p w:rsidR="00000000" w:rsidDel="00000000" w:rsidP="00000000" w:rsidRDefault="00000000" w:rsidRPr="00000000" w14:paraId="00000161">
      <w:pPr>
        <w:spacing w:after="0" w:line="240" w:lineRule="auto"/>
        <w:ind w:left="5664" w:firstLine="707.9999999999995"/>
        <w:rPr>
          <w:rFonts w:ascii="Arial" w:cs="Arial" w:eastAsia="Arial" w:hAnsi="Arial"/>
          <w:b w:val="1"/>
        </w:rPr>
      </w:pP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63">
      <w:pPr>
        <w:spacing w:before="1" w:line="367" w:lineRule="auto"/>
        <w:ind w:left="260" w:firstLine="0"/>
        <w:rPr>
          <w:rFonts w:ascii="Arial" w:cs="Arial" w:eastAsia="Arial" w:hAnsi="Arial"/>
          <w:b w:val="1"/>
        </w:rPr>
      </w:pPr>
      <w:r w:rsidDel="00000000" w:rsidR="00000000" w:rsidRPr="00000000">
        <w:rPr>
          <w:rFonts w:ascii="Arial" w:cs="Arial" w:eastAsia="Arial" w:hAnsi="Arial"/>
          <w:b w:val="1"/>
          <w:rtl w:val="0"/>
        </w:rPr>
        <w:t xml:space="preserve">Allegato al PDP</w:t>
      </w:r>
    </w:p>
    <w:p w:rsidR="00000000" w:rsidDel="00000000" w:rsidP="00000000" w:rsidRDefault="00000000" w:rsidRPr="00000000" w14:paraId="00000164">
      <w:pPr>
        <w:spacing w:before="1" w:line="367" w:lineRule="auto"/>
        <w:ind w:left="260" w:firstLine="0"/>
        <w:rPr>
          <w:rFonts w:ascii="Arial" w:cs="Arial" w:eastAsia="Arial" w:hAnsi="Arial"/>
          <w:b w:val="1"/>
        </w:rPr>
      </w:pPr>
      <w:r w:rsidDel="00000000" w:rsidR="00000000" w:rsidRPr="00000000">
        <w:rPr>
          <w:rFonts w:ascii="Arial" w:cs="Arial" w:eastAsia="Arial" w:hAnsi="Arial"/>
          <w:b w:val="1"/>
          <w:rtl w:val="0"/>
        </w:rPr>
        <w:t xml:space="preserve">Scheda disciplina.....................................Docente..................................</w:t>
      </w:r>
    </w:p>
    <w:p w:rsidR="00000000" w:rsidDel="00000000" w:rsidP="00000000" w:rsidRDefault="00000000" w:rsidRPr="00000000" w14:paraId="00000165">
      <w:pPr>
        <w:pStyle w:val="Heading3"/>
        <w:tabs>
          <w:tab w:val="left" w:leader="none" w:pos="7039"/>
        </w:tabs>
        <w:ind w:left="284" w:firstLine="0"/>
        <w:rPr>
          <w:rFonts w:ascii="Arial" w:cs="Arial" w:eastAsia="Arial" w:hAnsi="Arial"/>
        </w:rPr>
      </w:pPr>
      <w:r w:rsidDel="00000000" w:rsidR="00000000" w:rsidRPr="00000000">
        <w:rPr>
          <w:rFonts w:ascii="Arial" w:cs="Arial" w:eastAsia="Arial" w:hAnsi="Arial"/>
          <w:color w:val="000000"/>
          <w:rtl w:val="0"/>
        </w:rPr>
        <w:t xml:space="preserve">Cognome e nomedellostudente.....................................................</w:t>
        <w:tab/>
        <w:t xml:space="preserve">Classe…………………</w: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spacing w:line="274" w:lineRule="auto"/>
        <w:rPr>
          <w:rFonts w:ascii="Arial" w:cs="Arial" w:eastAsia="Arial" w:hAnsi="Arial"/>
          <w:i w:val="1"/>
          <w:sz w:val="18"/>
          <w:szCs w:val="18"/>
        </w:rPr>
      </w:pPr>
      <w:r w:rsidDel="00000000" w:rsidR="00000000" w:rsidRPr="00000000">
        <w:rPr>
          <w:rFonts w:ascii="Arial" w:cs="Arial" w:eastAsia="Arial" w:hAnsi="Arial"/>
          <w:b w:val="1"/>
          <w:rtl w:val="0"/>
        </w:rPr>
        <w:t xml:space="preserve">Individuazione dei nuclei tematici da proporre:</w:t>
      </w:r>
      <w:r w:rsidDel="00000000" w:rsidR="00000000" w:rsidRPr="00000000">
        <w:rPr>
          <w:rFonts w:ascii="Arial" w:cs="Arial" w:eastAsia="Arial" w:hAnsi="Arial"/>
          <w:i w:val="1"/>
          <w:sz w:val="18"/>
          <w:szCs w:val="18"/>
          <w:rtl w:val="0"/>
        </w:rPr>
        <w:t xml:space="preserve">(I contenuti della classe vengono quantitativamente proposti in forma ridotta e qualitativamente adattati alla competenza linguistica dello studente)</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7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4"/>
        <w:gridCol w:w="2444"/>
        <w:gridCol w:w="2445"/>
        <w:gridCol w:w="2445"/>
        <w:tblGridChange w:id="0">
          <w:tblGrid>
            <w:gridCol w:w="2444"/>
            <w:gridCol w:w="2444"/>
            <w:gridCol w:w="2445"/>
            <w:gridCol w:w="2445"/>
          </w:tblGrid>
        </w:tblGridChange>
      </w:tblGrid>
      <w:tr>
        <w:trPr>
          <w:cantSplit w:val="0"/>
          <w:tblHeader w:val="0"/>
        </w:trPr>
        <w:tc>
          <w:tcPr>
            <w:shd w:fill="8db3e2"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STRATEGIE DIDATTICHE INCLUSIVE</w:t>
            </w:r>
          </w:p>
        </w:tc>
        <w:tc>
          <w:tcPr>
            <w:shd w:fill="8db3e2"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MISURE DISPENSATIVE</w:t>
            </w:r>
          </w:p>
        </w:tc>
        <w:tc>
          <w:tcPr>
            <w:shd w:fill="8db3e2"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STRUMENTI COMPENSATIVI</w:t>
            </w:r>
          </w:p>
        </w:tc>
        <w:tc>
          <w:tcPr>
            <w:shd w:fill="8db3e2"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CRITERI E MODALITA’ Di VERIFICA</w:t>
            </w:r>
          </w:p>
        </w:tc>
      </w:tr>
      <w:tr>
        <w:trPr>
          <w:cantSplit w:val="0"/>
          <w:tblHeader w:val="0"/>
        </w:trPr>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Valutazione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8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72"/>
        </w:tabs>
        <w:spacing w:after="0" w:before="0" w:line="240" w:lineRule="auto"/>
        <w:ind w:left="2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72"/>
        </w:tabs>
        <w:spacing w:after="0" w:before="0" w:line="240" w:lineRule="auto"/>
        <w:ind w:left="2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72"/>
        </w:tabs>
        <w:spacing w:after="0" w:before="0" w:line="240" w:lineRule="auto"/>
        <w:ind w:left="-14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tab/>
        <w:tab/>
        <w:t xml:space="preserve">Firma del Docente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72"/>
        </w:tabs>
        <w:spacing w:after="0" w:before="0" w:line="240" w:lineRule="auto"/>
        <w:ind w:left="2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Noto Sans Symbols"/>
  <w:font w:name="Courier New"/>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Rockwell" w:cs="Rockwell" w:eastAsia="Rockwell" w:hAnsi="Rockwel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 w:line="240" w:lineRule="auto"/>
      <w:ind w:left="1625"/>
    </w:pPr>
    <w:rPr>
      <w:rFonts w:ascii="Times New Roman" w:cs="Times New Roman" w:eastAsia="Times New Roman" w:hAnsi="Times New Roman"/>
      <w:b w:val="1"/>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