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D4FF" w14:textId="77777777" w:rsidR="00A616F6" w:rsidRPr="00A616F6" w:rsidRDefault="007E3AA8" w:rsidP="00A616F6">
      <w:pPr>
        <w:spacing w:line="200" w:lineRule="exact"/>
        <w:rPr>
          <w:rFonts w:ascii="Verdana" w:eastAsia="Arial Unicode MS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0" wp14:anchorId="7ECA389A" wp14:editId="2EEA713E">
            <wp:simplePos x="0" y="0"/>
            <wp:positionH relativeFrom="column">
              <wp:posOffset>2844800</wp:posOffset>
            </wp:positionH>
            <wp:positionV relativeFrom="paragraph">
              <wp:posOffset>-3810</wp:posOffset>
            </wp:positionV>
            <wp:extent cx="429260" cy="445135"/>
            <wp:effectExtent l="0" t="0" r="8890" b="0"/>
            <wp:wrapSquare wrapText="bothSides"/>
            <wp:docPr id="7" name="Immagine 20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10EEE" w14:textId="4BBA0E24" w:rsidR="00A616F6" w:rsidRPr="00A616F6" w:rsidRDefault="00A616F6" w:rsidP="00A616F6">
      <w:pPr>
        <w:spacing w:line="200" w:lineRule="exact"/>
        <w:jc w:val="center"/>
        <w:rPr>
          <w:rFonts w:ascii="Verdana" w:eastAsia="Arial Unicode MS" w:hAnsi="Verdana"/>
          <w:sz w:val="20"/>
          <w:szCs w:val="20"/>
        </w:rPr>
      </w:pPr>
    </w:p>
    <w:p w14:paraId="22A6A790" w14:textId="77777777" w:rsidR="00A616F6" w:rsidRPr="00A616F6" w:rsidRDefault="00A616F6" w:rsidP="00A616F6">
      <w:pPr>
        <w:rPr>
          <w:rFonts w:ascii="Arial" w:hAnsi="Arial" w:cs="Arial"/>
          <w:b/>
          <w:bCs/>
          <w:i/>
          <w:iCs/>
          <w:spacing w:val="20"/>
        </w:rPr>
      </w:pPr>
      <w:r w:rsidRPr="00A616F6">
        <w:rPr>
          <w:rFonts w:ascii="Arial" w:hAnsi="Arial" w:cs="Arial"/>
          <w:sz w:val="12"/>
          <w:szCs w:val="12"/>
        </w:rPr>
        <w:t xml:space="preserve">                             </w:t>
      </w:r>
      <w:r w:rsidRPr="00A616F6">
        <w:rPr>
          <w:rFonts w:ascii="Arial" w:hAnsi="Arial" w:cs="Arial"/>
          <w:sz w:val="12"/>
          <w:szCs w:val="12"/>
        </w:rPr>
        <w:tab/>
      </w:r>
      <w:r w:rsidRPr="00A616F6">
        <w:rPr>
          <w:rFonts w:ascii="Arial" w:hAnsi="Arial" w:cs="Arial"/>
          <w:sz w:val="12"/>
          <w:szCs w:val="12"/>
        </w:rPr>
        <w:tab/>
      </w:r>
      <w:r w:rsidRPr="00A616F6">
        <w:rPr>
          <w:rFonts w:ascii="Arial" w:hAnsi="Arial" w:cs="Arial"/>
          <w:sz w:val="12"/>
          <w:szCs w:val="12"/>
        </w:rPr>
        <w:tab/>
      </w:r>
    </w:p>
    <w:p w14:paraId="6E7716C0" w14:textId="77777777" w:rsidR="00A616F6" w:rsidRPr="00A616F6" w:rsidRDefault="00A616F6" w:rsidP="00A616F6">
      <w:pPr>
        <w:rPr>
          <w:rFonts w:ascii="Verdana" w:hAnsi="Verdana"/>
          <w:sz w:val="8"/>
          <w:szCs w:val="8"/>
        </w:rPr>
      </w:pPr>
      <w:r w:rsidRPr="00A616F6">
        <w:rPr>
          <w:rFonts w:ascii="Verdana" w:hAnsi="Verdana"/>
          <w:sz w:val="20"/>
          <w:szCs w:val="20"/>
        </w:rPr>
        <w:t xml:space="preserve">                         </w:t>
      </w:r>
      <w:r w:rsidRPr="00A616F6">
        <w:rPr>
          <w:rFonts w:ascii="Verdana" w:hAnsi="Verdana"/>
          <w:sz w:val="20"/>
          <w:szCs w:val="20"/>
        </w:rPr>
        <w:tab/>
      </w:r>
      <w:r w:rsidRPr="00A616F6">
        <w:rPr>
          <w:rFonts w:ascii="Verdana" w:hAnsi="Verdana"/>
          <w:sz w:val="20"/>
          <w:szCs w:val="20"/>
        </w:rPr>
        <w:tab/>
      </w:r>
    </w:p>
    <w:p w14:paraId="69B0C2FA" w14:textId="77777777" w:rsidR="00A616F6" w:rsidRPr="00A616F6" w:rsidRDefault="00A616F6" w:rsidP="00A616F6">
      <w:pPr>
        <w:jc w:val="center"/>
        <w:rPr>
          <w:rFonts w:ascii="Verdana" w:eastAsia="Arial Unicode MS" w:hAnsi="Verdana"/>
          <w:sz w:val="20"/>
          <w:szCs w:val="20"/>
        </w:rPr>
      </w:pPr>
      <w:r w:rsidRPr="00A616F6">
        <w:rPr>
          <w:rFonts w:ascii="Verdana" w:eastAsia="Arial Unicode MS" w:hAnsi="Verdana"/>
          <w:sz w:val="20"/>
          <w:szCs w:val="20"/>
        </w:rPr>
        <w:t>Ministero dell’Istruzione, dell’Università e della Ricerca</w:t>
      </w:r>
    </w:p>
    <w:p w14:paraId="3D34DB25" w14:textId="77777777" w:rsidR="00A616F6" w:rsidRPr="00A616F6" w:rsidRDefault="00A616F6" w:rsidP="00A616F6">
      <w:pPr>
        <w:spacing w:before="20" w:line="200" w:lineRule="exact"/>
        <w:jc w:val="center"/>
        <w:rPr>
          <w:rFonts w:ascii="Verdana" w:eastAsia="Arial Unicode MS" w:hAnsi="Verdana"/>
          <w:sz w:val="18"/>
          <w:szCs w:val="18"/>
        </w:rPr>
      </w:pPr>
      <w:r w:rsidRPr="00A616F6">
        <w:rPr>
          <w:rFonts w:ascii="Verdana" w:eastAsia="Arial Unicode MS" w:hAnsi="Verdana"/>
          <w:sz w:val="18"/>
          <w:szCs w:val="18"/>
        </w:rPr>
        <w:t>Ufficio Scolastico Regionale per il Lazio</w:t>
      </w:r>
    </w:p>
    <w:p w14:paraId="2FC7EA9E" w14:textId="77777777" w:rsidR="00A616F6" w:rsidRPr="00A616F6" w:rsidRDefault="00A616F6" w:rsidP="00A616F6">
      <w:pPr>
        <w:tabs>
          <w:tab w:val="center" w:pos="4819"/>
          <w:tab w:val="right" w:pos="9638"/>
        </w:tabs>
        <w:jc w:val="center"/>
        <w:rPr>
          <w:rFonts w:ascii="Century Gothic" w:eastAsia="Arial Unicode MS" w:hAnsi="Century Gothic" w:cs="Century Gothic"/>
          <w:sz w:val="26"/>
          <w:szCs w:val="26"/>
        </w:rPr>
      </w:pPr>
      <w:r w:rsidRPr="00A616F6">
        <w:rPr>
          <w:rFonts w:ascii="Century Gothic" w:eastAsia="Arial Unicode MS" w:hAnsi="Century Gothic" w:cs="Century Gothic"/>
        </w:rPr>
        <w:t xml:space="preserve">   </w:t>
      </w:r>
      <w:r w:rsidRPr="00A616F6">
        <w:rPr>
          <w:rFonts w:ascii="Century Gothic" w:eastAsia="Arial Unicode MS" w:hAnsi="Century Gothic" w:cs="Century Gothic"/>
          <w:sz w:val="26"/>
          <w:szCs w:val="26"/>
        </w:rPr>
        <w:t>LICEO SCIENTIFICO STATALE “ASCANIO LANDI”</w:t>
      </w:r>
    </w:p>
    <w:p w14:paraId="23807083" w14:textId="77777777" w:rsidR="00A616F6" w:rsidRPr="00A616F6" w:rsidRDefault="007E3AA8" w:rsidP="00A616F6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F1CC02C" wp14:editId="2D0528D5">
                <wp:simplePos x="0" y="0"/>
                <wp:positionH relativeFrom="column">
                  <wp:posOffset>-405130</wp:posOffset>
                </wp:positionH>
                <wp:positionV relativeFrom="paragraph">
                  <wp:posOffset>67944</wp:posOffset>
                </wp:positionV>
                <wp:extent cx="6924040" cy="0"/>
                <wp:effectExtent l="0" t="0" r="29210" b="1905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D319" id="Line 19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9pt,5.35pt" to="51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CU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"/>
            </w:pict>
          </mc:Fallback>
        </mc:AlternateContent>
      </w:r>
    </w:p>
    <w:p w14:paraId="11692583" w14:textId="77777777" w:rsidR="00A616F6" w:rsidRPr="00A616F6" w:rsidRDefault="00A616F6" w:rsidP="00A616F6">
      <w:pPr>
        <w:tabs>
          <w:tab w:val="center" w:pos="4819"/>
          <w:tab w:val="right" w:pos="9638"/>
        </w:tabs>
        <w:jc w:val="center"/>
        <w:rPr>
          <w:rFonts w:ascii="Century Gothic" w:eastAsia="Arial Unicode MS" w:hAnsi="Century Gothic"/>
          <w:sz w:val="16"/>
          <w:szCs w:val="16"/>
        </w:rPr>
      </w:pPr>
      <w:r w:rsidRPr="00A616F6">
        <w:rPr>
          <w:rFonts w:ascii="Century Gothic" w:hAnsi="Century Gothic" w:cs="Century Gothic"/>
          <w:sz w:val="16"/>
          <w:szCs w:val="16"/>
        </w:rPr>
        <w:t>Via Salvo D’Acquisto, 61 - 00049 Velletri (Roma) - Tel. 06121125780 - Fax 069626943 – C.F. 95018790584</w:t>
      </w:r>
    </w:p>
    <w:p w14:paraId="09D0D6DA" w14:textId="4DCDD526" w:rsidR="00A616F6" w:rsidRPr="00A616F6" w:rsidRDefault="00A616F6" w:rsidP="00A616F6">
      <w:pPr>
        <w:keepNext/>
        <w:ind w:right="24"/>
        <w:jc w:val="center"/>
        <w:outlineLvl w:val="1"/>
        <w:rPr>
          <w:rFonts w:ascii="Century Gothic" w:hAnsi="Century Gothic" w:cs="Century Gothic"/>
          <w:bCs/>
          <w:sz w:val="16"/>
          <w:szCs w:val="16"/>
        </w:rPr>
      </w:pPr>
      <w:r w:rsidRPr="00A616F6">
        <w:rPr>
          <w:rFonts w:ascii="Century Gothic" w:hAnsi="Century Gothic" w:cs="Century Gothic"/>
          <w:sz w:val="16"/>
          <w:szCs w:val="16"/>
        </w:rPr>
        <w:t xml:space="preserve">Sito web: </w:t>
      </w:r>
      <w:hyperlink r:id="rId9" w:history="1">
        <w:r w:rsidR="00587166" w:rsidRPr="00DA369B">
          <w:rPr>
            <w:rStyle w:val="Collegamentoipertestuale"/>
            <w:rFonts w:ascii="Century Gothic" w:hAnsi="Century Gothic" w:cs="Century Gothic"/>
            <w:sz w:val="16"/>
            <w:szCs w:val="16"/>
          </w:rPr>
          <w:t>http://www.liceolandi.edu.it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- E-mail: </w:t>
      </w:r>
      <w:hyperlink r:id="rId10" w:history="1">
        <w:r w:rsidRPr="00A616F6">
          <w:rPr>
            <w:rFonts w:ascii="Century Gothic" w:hAnsi="Century Gothic" w:cs="Century Gothic"/>
            <w:color w:val="0000FF"/>
            <w:sz w:val="16"/>
            <w:szCs w:val="16"/>
            <w:u w:val="single"/>
          </w:rPr>
          <w:t>rmps320009@istruzione.it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– </w:t>
      </w:r>
      <w:r w:rsidRPr="00A616F6">
        <w:rPr>
          <w:rFonts w:ascii="Century Gothic" w:eastAsia="Arial Unicode MS" w:hAnsi="Century Gothic" w:cs="Century Gothic"/>
          <w:sz w:val="16"/>
          <w:szCs w:val="16"/>
        </w:rPr>
        <w:t xml:space="preserve">P.E.C.: </w:t>
      </w:r>
      <w:hyperlink r:id="rId11" w:history="1">
        <w:r w:rsidRPr="00A616F6">
          <w:rPr>
            <w:rFonts w:ascii="Century Gothic" w:eastAsia="Arial Unicode MS" w:hAnsi="Century Gothic" w:cs="Century Gothic"/>
            <w:color w:val="0000FF"/>
            <w:sz w:val="16"/>
            <w:szCs w:val="16"/>
            <w:u w:val="single"/>
          </w:rPr>
          <w:t>rmps320009@pec.istruzione.it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</w:t>
      </w:r>
    </w:p>
    <w:p w14:paraId="2BCF2EE1" w14:textId="77777777" w:rsidR="00A616F6" w:rsidRDefault="00A616F6" w:rsidP="00A616F6">
      <w:pPr>
        <w:rPr>
          <w:rFonts w:ascii="Verdana" w:hAnsi="Verdana"/>
          <w:sz w:val="20"/>
          <w:szCs w:val="20"/>
        </w:rPr>
      </w:pPr>
    </w:p>
    <w:p w14:paraId="464644BB" w14:textId="77777777" w:rsidR="002332DF" w:rsidRPr="00A616F6" w:rsidRDefault="002332DF" w:rsidP="00A616F6">
      <w:pPr>
        <w:rPr>
          <w:rFonts w:ascii="Verdana" w:hAnsi="Verdana"/>
          <w:sz w:val="20"/>
          <w:szCs w:val="20"/>
        </w:rPr>
      </w:pPr>
    </w:p>
    <w:p w14:paraId="10C78F5B" w14:textId="77777777" w:rsidR="007679D7" w:rsidRPr="00390F51" w:rsidRDefault="007679D7" w:rsidP="00A616F6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7770D78" w14:textId="77777777" w:rsidR="00477BAB" w:rsidRPr="00E61436" w:rsidRDefault="00477BAB">
      <w:pPr>
        <w:rPr>
          <w:rFonts w:ascii="Calibri" w:hAnsi="Calibri" w:cs="Arial"/>
          <w:b/>
        </w:rPr>
      </w:pPr>
    </w:p>
    <w:p w14:paraId="1D4C8C56" w14:textId="77777777" w:rsidR="0000461E" w:rsidRPr="00E61436" w:rsidRDefault="0000461E">
      <w:pPr>
        <w:rPr>
          <w:rFonts w:ascii="Calibri" w:hAnsi="Calibri" w:cs="Arial"/>
          <w:b/>
        </w:rPr>
      </w:pPr>
    </w:p>
    <w:p w14:paraId="1CB08D9F" w14:textId="77777777" w:rsidR="0000461E" w:rsidRPr="00E61436" w:rsidRDefault="0000461E">
      <w:pPr>
        <w:rPr>
          <w:rFonts w:ascii="Calibri" w:hAnsi="Calibri" w:cs="Arial"/>
          <w:b/>
        </w:rPr>
      </w:pPr>
    </w:p>
    <w:p w14:paraId="3C35C017" w14:textId="77777777" w:rsidR="007679D7" w:rsidRPr="00E61436" w:rsidRDefault="007679D7" w:rsidP="00770BF2">
      <w:pPr>
        <w:spacing w:after="100" w:afterAutospacing="1"/>
        <w:ind w:right="-346"/>
        <w:jc w:val="center"/>
        <w:rPr>
          <w:rFonts w:ascii="Calibri" w:hAnsi="Calibri" w:cs="Arial"/>
          <w:b/>
          <w:sz w:val="48"/>
          <w:szCs w:val="48"/>
        </w:rPr>
      </w:pPr>
      <w:r w:rsidRPr="00E61436">
        <w:rPr>
          <w:rFonts w:ascii="Calibri" w:hAnsi="Calibri" w:cs="Arial"/>
          <w:b/>
          <w:sz w:val="48"/>
          <w:szCs w:val="48"/>
        </w:rPr>
        <w:t>DOCUMENTO DEL CONSIGLIO DI CLASSE</w:t>
      </w:r>
    </w:p>
    <w:p w14:paraId="7516F616" w14:textId="77777777" w:rsidR="00770BF2" w:rsidRPr="00E61436" w:rsidRDefault="00770BF2">
      <w:pPr>
        <w:ind w:right="-345"/>
        <w:jc w:val="center"/>
        <w:rPr>
          <w:rFonts w:ascii="Calibri" w:hAnsi="Calibri" w:cs="Arial"/>
          <w:b/>
          <w:sz w:val="40"/>
          <w:szCs w:val="40"/>
        </w:rPr>
      </w:pPr>
      <w:r w:rsidRPr="00E61436">
        <w:rPr>
          <w:rFonts w:ascii="Calibri" w:hAnsi="Calibri" w:cs="Arial"/>
          <w:b/>
          <w:bCs/>
        </w:rPr>
        <w:t xml:space="preserve">(ai sensi dell’art. 5 del D.P.R. 323 del 23/07/1998) </w:t>
      </w:r>
    </w:p>
    <w:p w14:paraId="0CEBB1FE" w14:textId="77777777" w:rsidR="007679D7" w:rsidRPr="00E61436" w:rsidRDefault="007679D7">
      <w:pPr>
        <w:ind w:right="-345"/>
        <w:jc w:val="center"/>
        <w:rPr>
          <w:rFonts w:ascii="Calibri" w:hAnsi="Calibri" w:cs="Arial"/>
          <w:b/>
        </w:rPr>
      </w:pPr>
    </w:p>
    <w:p w14:paraId="49180476" w14:textId="77777777" w:rsidR="007679D7" w:rsidRPr="00E61436" w:rsidRDefault="007679D7">
      <w:pPr>
        <w:ind w:right="-345"/>
        <w:jc w:val="center"/>
        <w:rPr>
          <w:rFonts w:ascii="Calibri" w:hAnsi="Calibri" w:cs="Arial"/>
          <w:b/>
        </w:rPr>
      </w:pPr>
    </w:p>
    <w:p w14:paraId="396FFCA2" w14:textId="77777777" w:rsidR="00477BAB" w:rsidRPr="00E61436" w:rsidRDefault="00477BAB" w:rsidP="00477BAB">
      <w:pPr>
        <w:rPr>
          <w:rFonts w:ascii="Calibri" w:hAnsi="Calibri" w:cs="Arial"/>
        </w:rPr>
      </w:pPr>
    </w:p>
    <w:p w14:paraId="183B9D8F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42182E19" w14:textId="611BDB0F" w:rsidR="00477BAB" w:rsidRPr="00E61436" w:rsidRDefault="00FF0C17" w:rsidP="00D2107E">
      <w:pPr>
        <w:ind w:right="-345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007084DB" wp14:editId="339402D8">
            <wp:extent cx="4105275" cy="301196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5905" cy="301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42EF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373D91AA" w14:textId="77777777" w:rsidR="00477BAB" w:rsidRPr="00E61436" w:rsidRDefault="00477BAB" w:rsidP="00D2107E">
      <w:pPr>
        <w:ind w:right="-345"/>
        <w:rPr>
          <w:rFonts w:ascii="Calibri" w:hAnsi="Calibri" w:cs="Arial"/>
        </w:rPr>
      </w:pPr>
    </w:p>
    <w:p w14:paraId="500A05D7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2B8EF634" w14:textId="0BAB5A4A" w:rsidR="00477BAB" w:rsidRPr="00E61436" w:rsidRDefault="00FF0C17" w:rsidP="00FF0C17">
      <w:pPr>
        <w:ind w:right="-345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</w:t>
      </w:r>
      <w:r w:rsidR="00336346">
        <w:rPr>
          <w:rFonts w:ascii="Calibri" w:hAnsi="Calibri" w:cs="Arial"/>
          <w:b/>
        </w:rPr>
        <w:t>Classe V sez.___</w:t>
      </w:r>
      <w:r w:rsidR="00A63B93">
        <w:rPr>
          <w:rFonts w:ascii="Calibri" w:hAnsi="Calibri" w:cs="Arial"/>
          <w:b/>
        </w:rPr>
        <w:t xml:space="preserve"> </w:t>
      </w:r>
      <w:r w:rsidR="00477BAB" w:rsidRPr="00E61436">
        <w:rPr>
          <w:rFonts w:ascii="Calibri" w:hAnsi="Calibri" w:cs="Arial"/>
          <w:b/>
        </w:rPr>
        <w:t>(indirizzo</w:t>
      </w:r>
      <w:r w:rsidR="00486B88">
        <w:rPr>
          <w:rFonts w:ascii="Calibri" w:hAnsi="Calibri" w:cs="Arial"/>
          <w:b/>
        </w:rPr>
        <w:t xml:space="preserve"> scientifico</w:t>
      </w:r>
      <w:r w:rsidR="00477BAB" w:rsidRPr="00E61436">
        <w:rPr>
          <w:rFonts w:ascii="Calibri" w:hAnsi="Calibri" w:cs="Arial"/>
          <w:b/>
        </w:rPr>
        <w:t>)</w:t>
      </w:r>
    </w:p>
    <w:p w14:paraId="2687EE5A" w14:textId="77777777" w:rsidR="00477BAB" w:rsidRPr="00E61436" w:rsidRDefault="00477BAB" w:rsidP="00477BAB">
      <w:pPr>
        <w:ind w:right="-345"/>
        <w:jc w:val="center"/>
        <w:rPr>
          <w:rFonts w:ascii="Calibri" w:hAnsi="Calibri" w:cs="Arial"/>
          <w:b/>
        </w:rPr>
      </w:pPr>
    </w:p>
    <w:p w14:paraId="47CFB4C8" w14:textId="4D565786" w:rsidR="00293DDC" w:rsidRPr="00E61436" w:rsidRDefault="00FF0C17" w:rsidP="00FF0C17">
      <w:pPr>
        <w:ind w:right="-345"/>
        <w:rPr>
          <w:rFonts w:ascii="Calibri" w:hAnsi="Calibri" w:cs="Arial"/>
          <w:b/>
          <w:i/>
          <w:iCs/>
        </w:rPr>
        <w:sectPr w:rsidR="00293DDC" w:rsidRPr="00E61436" w:rsidSect="002332DF">
          <w:footerReference w:type="even" r:id="rId13"/>
          <w:footerReference w:type="default" r:id="rId14"/>
          <w:pgSz w:w="11907" w:h="16840" w:code="9"/>
          <w:pgMar w:top="284" w:right="1134" w:bottom="1134" w:left="1134" w:header="340" w:footer="340" w:gutter="0"/>
          <w:cols w:space="720"/>
          <w:titlePg/>
          <w:docGrid w:linePitch="326"/>
        </w:sectPr>
      </w:pPr>
      <w:r>
        <w:rPr>
          <w:rFonts w:ascii="Calibri" w:hAnsi="Calibri" w:cs="Arial"/>
          <w:b/>
          <w:i/>
          <w:iCs/>
        </w:rPr>
        <w:t xml:space="preserve">                                                                  </w:t>
      </w:r>
      <w:r w:rsidR="00477BAB" w:rsidRPr="00E61436">
        <w:rPr>
          <w:rFonts w:ascii="Calibri" w:hAnsi="Calibri" w:cs="Arial"/>
          <w:b/>
          <w:i/>
          <w:iCs/>
        </w:rPr>
        <w:t>Anno scolastico 2</w:t>
      </w:r>
      <w:r w:rsidR="00587166">
        <w:rPr>
          <w:rFonts w:ascii="Calibri" w:hAnsi="Calibri" w:cs="Arial"/>
          <w:b/>
          <w:i/>
          <w:iCs/>
        </w:rPr>
        <w:t>021-2022</w:t>
      </w:r>
    </w:p>
    <w:p w14:paraId="06573E71" w14:textId="77777777" w:rsidR="00DB3C19" w:rsidRPr="00E61436" w:rsidRDefault="00841C91" w:rsidP="00DB3C19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/>
          <w:b/>
          <w:bCs/>
          <w:spacing w:val="-1"/>
        </w:rPr>
      </w:pPr>
      <w:r w:rsidRPr="00E61436">
        <w:rPr>
          <w:rFonts w:ascii="Calibri" w:hAnsi="Calibri"/>
          <w:b/>
          <w:bCs/>
          <w:spacing w:val="-1"/>
        </w:rPr>
        <w:lastRenderedPageBreak/>
        <w:t>SOMMARIO</w:t>
      </w:r>
    </w:p>
    <w:p w14:paraId="5C032A19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/>
          <w:b/>
          <w:bCs/>
          <w:spacing w:val="-1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8509"/>
        <w:gridCol w:w="435"/>
        <w:gridCol w:w="682"/>
      </w:tblGrid>
      <w:tr w:rsidR="002758DD" w:rsidRPr="00DB3C19" w14:paraId="0BC86C21" w14:textId="77777777" w:rsidTr="00E61436">
        <w:trPr>
          <w:trHeight w:val="510"/>
        </w:trPr>
        <w:tc>
          <w:tcPr>
            <w:tcW w:w="4420" w:type="pct"/>
            <w:shd w:val="clear" w:color="auto" w:fill="FFFFFF"/>
          </w:tcPr>
          <w:p w14:paraId="0072F201" w14:textId="77777777" w:rsidR="002758DD" w:rsidRPr="00E61436" w:rsidRDefault="002758DD" w:rsidP="002758DD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0" w:name="OLE_LINK11"/>
            <w:bookmarkStart w:id="1" w:name="OLE_LINK12"/>
            <w:r w:rsidRPr="00E61436">
              <w:rPr>
                <w:rFonts w:ascii="Calibri" w:eastAsia="Calibri" w:hAnsi="Calibri"/>
                <w:lang w:eastAsia="en-US"/>
              </w:rPr>
              <w:t>Presentazione dell’Istituto</w:t>
            </w:r>
            <w:bookmarkEnd w:id="0"/>
            <w:bookmarkEnd w:id="1"/>
          </w:p>
        </w:tc>
        <w:tc>
          <w:tcPr>
            <w:tcW w:w="226" w:type="pct"/>
            <w:shd w:val="clear" w:color="auto" w:fill="FFFFFF"/>
          </w:tcPr>
          <w:p w14:paraId="54BAB993" w14:textId="77777777" w:rsidR="002758DD" w:rsidRPr="00E61436" w:rsidRDefault="002758DD" w:rsidP="002758DD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1A6E1280" w14:textId="77777777" w:rsidR="002758DD" w:rsidRPr="00E61436" w:rsidRDefault="007340D2" w:rsidP="002758DD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3</w:t>
            </w:r>
          </w:p>
        </w:tc>
      </w:tr>
      <w:tr w:rsidR="00834FAC" w:rsidRPr="00DB3C19" w14:paraId="5BE7BA89" w14:textId="77777777" w:rsidTr="00E61436">
        <w:trPr>
          <w:trHeight w:val="227"/>
        </w:trPr>
        <w:tc>
          <w:tcPr>
            <w:tcW w:w="4420" w:type="pct"/>
            <w:shd w:val="clear" w:color="auto" w:fill="FFFFFF"/>
          </w:tcPr>
          <w:p w14:paraId="22E8E73C" w14:textId="77777777" w:rsidR="00834FAC" w:rsidRPr="00E61436" w:rsidRDefault="00834FAC" w:rsidP="00834FAC">
            <w:pPr>
              <w:numPr>
                <w:ilvl w:val="0"/>
                <w:numId w:val="30"/>
              </w:numPr>
              <w:spacing w:after="80" w:line="254" w:lineRule="auto"/>
              <w:ind w:hanging="11"/>
              <w:jc w:val="both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Le linee-guida dell’Istituto</w:t>
            </w:r>
          </w:p>
        </w:tc>
        <w:tc>
          <w:tcPr>
            <w:tcW w:w="226" w:type="pct"/>
            <w:shd w:val="clear" w:color="auto" w:fill="FFFFFF"/>
          </w:tcPr>
          <w:p w14:paraId="5BFBB9F1" w14:textId="77777777" w:rsidR="00834FAC" w:rsidRPr="00E61436" w:rsidRDefault="00834FAC" w:rsidP="00834FAC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631947E3" w14:textId="77777777" w:rsidR="00834FAC" w:rsidRPr="00E61436" w:rsidRDefault="007340D2" w:rsidP="00834FAC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834FAC" w:rsidRPr="00DB3C19" w14:paraId="72D56865" w14:textId="77777777" w:rsidTr="00E61436">
        <w:trPr>
          <w:trHeight w:val="227"/>
        </w:trPr>
        <w:tc>
          <w:tcPr>
            <w:tcW w:w="4420" w:type="pct"/>
            <w:shd w:val="clear" w:color="auto" w:fill="FFFFFF"/>
          </w:tcPr>
          <w:p w14:paraId="63EC0943" w14:textId="7D39C352" w:rsidR="00834FAC" w:rsidRPr="00E61436" w:rsidRDefault="00834FAC" w:rsidP="00834FAC">
            <w:pPr>
              <w:numPr>
                <w:ilvl w:val="0"/>
                <w:numId w:val="30"/>
              </w:numPr>
              <w:spacing w:after="80" w:line="254" w:lineRule="auto"/>
              <w:ind w:hanging="11"/>
              <w:jc w:val="both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bookmarkStart w:id="2" w:name="OLE_LINK17"/>
            <w:bookmarkStart w:id="3" w:name="OLE_LINK18"/>
            <w:bookmarkStart w:id="4" w:name="_Hlk449871910"/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Il curriculum e i</w:t>
            </w:r>
            <w:r w:rsidR="00357A4F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l</w:t>
            </w: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quadr</w:t>
            </w:r>
            <w:r w:rsidR="002D1A2B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o orario</w:t>
            </w: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</w:t>
            </w:r>
            <w:bookmarkEnd w:id="2"/>
            <w:bookmarkEnd w:id="3"/>
          </w:p>
        </w:tc>
        <w:tc>
          <w:tcPr>
            <w:tcW w:w="226" w:type="pct"/>
            <w:shd w:val="clear" w:color="auto" w:fill="FFFFFF"/>
          </w:tcPr>
          <w:p w14:paraId="712C33F7" w14:textId="77777777" w:rsidR="00834FAC" w:rsidRPr="00E61436" w:rsidRDefault="00834FAC" w:rsidP="00834FAC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47D288C2" w14:textId="0467179B" w:rsidR="00834FAC" w:rsidRPr="00E61436" w:rsidRDefault="00095305" w:rsidP="00834FAC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4</w:t>
            </w:r>
            <w:r w:rsidR="0056312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-5</w:t>
            </w:r>
          </w:p>
        </w:tc>
      </w:tr>
      <w:bookmarkEnd w:id="4"/>
      <w:tr w:rsidR="00095305" w:rsidRPr="00DB3C19" w14:paraId="4CF91449" w14:textId="77777777" w:rsidTr="00E61436">
        <w:trPr>
          <w:trHeight w:val="454"/>
        </w:trPr>
        <w:tc>
          <w:tcPr>
            <w:tcW w:w="4420" w:type="pct"/>
            <w:shd w:val="clear" w:color="auto" w:fill="FFFFFF"/>
          </w:tcPr>
          <w:p w14:paraId="0012D671" w14:textId="77777777" w:rsidR="00095305" w:rsidRPr="00E61436" w:rsidRDefault="00095305" w:rsidP="00095305">
            <w:pPr>
              <w:numPr>
                <w:ilvl w:val="0"/>
                <w:numId w:val="30"/>
              </w:numPr>
              <w:spacing w:after="80" w:line="254" w:lineRule="auto"/>
              <w:ind w:hanging="11"/>
              <w:jc w:val="both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L’insegnamento in modalità CLIL</w:t>
            </w:r>
            <w:r w:rsidR="00A4721F"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e i percorsi multidisciplinari</w:t>
            </w:r>
          </w:p>
        </w:tc>
        <w:tc>
          <w:tcPr>
            <w:tcW w:w="226" w:type="pct"/>
            <w:shd w:val="clear" w:color="auto" w:fill="FFFFFF"/>
          </w:tcPr>
          <w:p w14:paraId="6DB96851" w14:textId="77777777" w:rsidR="00095305" w:rsidRPr="00E61436" w:rsidRDefault="00095305" w:rsidP="00095305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E61436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CE3DF43" w14:textId="06B0F46D" w:rsidR="00095305" w:rsidRPr="00E61436" w:rsidRDefault="00563126" w:rsidP="00095305">
            <w:pPr>
              <w:spacing w:after="80" w:line="254" w:lineRule="auto"/>
              <w:jc w:val="right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5</w:t>
            </w:r>
          </w:p>
        </w:tc>
      </w:tr>
      <w:tr w:rsidR="00095305" w:rsidRPr="00DB3C19" w14:paraId="02D35198" w14:textId="77777777" w:rsidTr="00E61436">
        <w:trPr>
          <w:trHeight w:val="510"/>
        </w:trPr>
        <w:tc>
          <w:tcPr>
            <w:tcW w:w="4420" w:type="pct"/>
            <w:shd w:val="clear" w:color="auto" w:fill="FFFFFF"/>
          </w:tcPr>
          <w:p w14:paraId="0A8C139B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5" w:name="OLE_LINK22"/>
            <w:bookmarkStart w:id="6" w:name="OLE_LINK23"/>
            <w:r w:rsidRPr="00E61436">
              <w:rPr>
                <w:rFonts w:ascii="Calibri" w:eastAsia="Calibri" w:hAnsi="Calibri"/>
                <w:lang w:eastAsia="en-US"/>
              </w:rPr>
              <w:t>Presentazione della classe</w:t>
            </w:r>
            <w:bookmarkEnd w:id="5"/>
            <w:bookmarkEnd w:id="6"/>
          </w:p>
        </w:tc>
        <w:tc>
          <w:tcPr>
            <w:tcW w:w="226" w:type="pct"/>
            <w:shd w:val="clear" w:color="auto" w:fill="FFFFFF"/>
          </w:tcPr>
          <w:p w14:paraId="3AD8E80B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2E4AB375" w14:textId="37921D36" w:rsidR="00095305" w:rsidRPr="00E61436" w:rsidRDefault="00563126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6</w:t>
            </w:r>
          </w:p>
        </w:tc>
      </w:tr>
      <w:tr w:rsidR="00095305" w:rsidRPr="00DB3C19" w14:paraId="5412D672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3457A89B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7" w:name="OLE_LINK37"/>
            <w:bookmarkStart w:id="8" w:name="OLE_LINK38"/>
            <w:r w:rsidRPr="00E61436">
              <w:rPr>
                <w:rFonts w:ascii="Calibri" w:eastAsia="Calibri" w:hAnsi="Calibri"/>
                <w:lang w:eastAsia="en-US"/>
              </w:rPr>
              <w:t>Obiettivi formativi del Consiglio di classe</w:t>
            </w:r>
            <w:bookmarkEnd w:id="7"/>
            <w:bookmarkEnd w:id="8"/>
          </w:p>
        </w:tc>
        <w:tc>
          <w:tcPr>
            <w:tcW w:w="226" w:type="pct"/>
            <w:shd w:val="clear" w:color="auto" w:fill="FFFFFF"/>
          </w:tcPr>
          <w:p w14:paraId="21EC1F12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A70CA6E" w14:textId="2390881E" w:rsidR="00095305" w:rsidRPr="00E61436" w:rsidRDefault="00563126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</w:t>
            </w:r>
          </w:p>
        </w:tc>
      </w:tr>
      <w:tr w:rsidR="00407F8B" w:rsidRPr="00DB3C19" w14:paraId="7AADADCB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71B9B03F" w14:textId="77777777" w:rsidR="00407F8B" w:rsidRPr="00E61436" w:rsidRDefault="00A25E8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Continuità didattica dei</w:t>
            </w:r>
            <w:r w:rsidR="00407F8B">
              <w:rPr>
                <w:rFonts w:ascii="Calibri" w:eastAsia="Calibri" w:hAnsi="Calibri"/>
                <w:lang w:eastAsia="en-US"/>
              </w:rPr>
              <w:t xml:space="preserve"> docenti nel corso del triennio</w:t>
            </w:r>
          </w:p>
        </w:tc>
        <w:tc>
          <w:tcPr>
            <w:tcW w:w="226" w:type="pct"/>
            <w:shd w:val="clear" w:color="auto" w:fill="FFFFFF"/>
          </w:tcPr>
          <w:p w14:paraId="7BAB631C" w14:textId="77777777" w:rsidR="00407F8B" w:rsidRPr="00E61436" w:rsidRDefault="00407F8B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9061DAF" w14:textId="1A693B5B" w:rsidR="00407F8B" w:rsidRDefault="00563126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</w:t>
            </w:r>
          </w:p>
        </w:tc>
      </w:tr>
      <w:tr w:rsidR="00095305" w:rsidRPr="00DB3C19" w14:paraId="47986ECF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73F14240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9" w:name="_Hlk449871889"/>
            <w:r w:rsidRPr="00E61436">
              <w:rPr>
                <w:rFonts w:ascii="Calibri" w:eastAsia="Calibri" w:hAnsi="Calibri"/>
                <w:lang w:eastAsia="en-US"/>
              </w:rPr>
              <w:t>Metodi generali di lavoro adottati dal Consiglio di classe</w:t>
            </w:r>
          </w:p>
        </w:tc>
        <w:tc>
          <w:tcPr>
            <w:tcW w:w="226" w:type="pct"/>
            <w:shd w:val="clear" w:color="auto" w:fill="FFFFFF"/>
          </w:tcPr>
          <w:p w14:paraId="098774AF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2C94128D" w14:textId="4F45E333" w:rsidR="00095305" w:rsidRPr="00E61436" w:rsidRDefault="00563126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</w:t>
            </w:r>
          </w:p>
        </w:tc>
      </w:tr>
      <w:tr w:rsidR="00095305" w:rsidRPr="00DB3C19" w14:paraId="6AC8842B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3DDFCEE5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10" w:name="OLE_LINK1"/>
            <w:bookmarkEnd w:id="9"/>
            <w:r w:rsidRPr="00E61436">
              <w:rPr>
                <w:rFonts w:ascii="Calibri" w:eastAsia="Calibri" w:hAnsi="Calibri"/>
                <w:lang w:eastAsia="en-US"/>
              </w:rPr>
              <w:t>Criteri generali di valutazione adottati dal Consiglio di classe</w:t>
            </w:r>
            <w:bookmarkEnd w:id="10"/>
          </w:p>
        </w:tc>
        <w:tc>
          <w:tcPr>
            <w:tcW w:w="226" w:type="pct"/>
            <w:shd w:val="clear" w:color="auto" w:fill="FFFFFF"/>
          </w:tcPr>
          <w:p w14:paraId="4E10FCE9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CC348B0" w14:textId="0F34CF36" w:rsidR="00095305" w:rsidRPr="00E61436" w:rsidRDefault="00563126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9</w:t>
            </w:r>
          </w:p>
        </w:tc>
      </w:tr>
      <w:tr w:rsidR="00095305" w:rsidRPr="00DB3C19" w14:paraId="08E463D5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298345C1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11" w:name="OLE_LINK46"/>
            <w:bookmarkStart w:id="12" w:name="OLE_LINK47"/>
            <w:bookmarkStart w:id="13" w:name="_Hlk449872464"/>
            <w:r w:rsidRPr="00E61436">
              <w:rPr>
                <w:rFonts w:ascii="Calibri" w:eastAsia="Calibri" w:hAnsi="Calibri"/>
                <w:lang w:eastAsia="en-US"/>
              </w:rPr>
              <w:t xml:space="preserve">Strumenti di valutazione utilizzati dal Consiglio di classe </w:t>
            </w:r>
            <w:bookmarkEnd w:id="11"/>
            <w:bookmarkEnd w:id="12"/>
          </w:p>
        </w:tc>
        <w:tc>
          <w:tcPr>
            <w:tcW w:w="226" w:type="pct"/>
            <w:shd w:val="clear" w:color="auto" w:fill="FFFFFF"/>
          </w:tcPr>
          <w:p w14:paraId="2C17D8C1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29E31D36" w14:textId="6942AB46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563126">
              <w:rPr>
                <w:rFonts w:ascii="Calibri" w:eastAsia="Calibri" w:hAnsi="Calibri"/>
                <w:lang w:eastAsia="en-US"/>
              </w:rPr>
              <w:t>0</w:t>
            </w:r>
          </w:p>
        </w:tc>
      </w:tr>
      <w:tr w:rsidR="00095305" w:rsidRPr="00DB3C19" w14:paraId="7F8349C7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3CD6933C" w14:textId="4BCE53A1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jc w:val="both"/>
              <w:rPr>
                <w:rFonts w:ascii="Calibri" w:eastAsia="Calibri" w:hAnsi="Calibri"/>
                <w:lang w:eastAsia="en-US"/>
              </w:rPr>
            </w:pPr>
            <w:bookmarkStart w:id="14" w:name="OLE_LINK57"/>
            <w:bookmarkStart w:id="15" w:name="OLE_LINK58"/>
            <w:bookmarkEnd w:id="13"/>
            <w:r w:rsidRPr="00E61436">
              <w:rPr>
                <w:rFonts w:ascii="Calibri" w:eastAsia="Calibri" w:hAnsi="Calibri"/>
                <w:lang w:eastAsia="en-US"/>
              </w:rPr>
              <w:t xml:space="preserve">Prospetto delle simulazioni delle prove d’esame effettuate nel corso </w:t>
            </w:r>
            <w:proofErr w:type="spellStart"/>
            <w:r w:rsidRPr="00E61436">
              <w:rPr>
                <w:rFonts w:ascii="Calibri" w:eastAsia="Calibri" w:hAnsi="Calibri"/>
                <w:lang w:eastAsia="en-US"/>
              </w:rPr>
              <w:t>del</w:t>
            </w:r>
            <w:r w:rsidR="00587166">
              <w:rPr>
                <w:rFonts w:ascii="Calibri" w:eastAsia="Calibri" w:hAnsi="Calibri"/>
                <w:lang w:eastAsia="en-US"/>
              </w:rPr>
              <w:t>l’a</w:t>
            </w:r>
            <w:r w:rsidRPr="00E61436">
              <w:rPr>
                <w:rFonts w:ascii="Calibri" w:eastAsia="Calibri" w:hAnsi="Calibri"/>
                <w:lang w:eastAsia="en-US"/>
              </w:rPr>
              <w:t>.</w:t>
            </w:r>
            <w:bookmarkEnd w:id="14"/>
            <w:bookmarkEnd w:id="15"/>
            <w:r w:rsidR="00587166">
              <w:rPr>
                <w:rFonts w:ascii="Calibri" w:eastAsia="Calibri" w:hAnsi="Calibri"/>
                <w:lang w:eastAsia="en-US"/>
              </w:rPr>
              <w:t>s.</w:t>
            </w:r>
            <w:proofErr w:type="spellEnd"/>
          </w:p>
        </w:tc>
        <w:tc>
          <w:tcPr>
            <w:tcW w:w="226" w:type="pct"/>
            <w:shd w:val="clear" w:color="auto" w:fill="FFFFFF"/>
          </w:tcPr>
          <w:p w14:paraId="0EDB28C3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08B76AA7" w14:textId="5CFEBC22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563126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095305" w:rsidRPr="00DB3C19" w14:paraId="4D246910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6AB25193" w14:textId="7723C10B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16" w:name="OLE_LINK61"/>
            <w:r w:rsidRPr="00E61436">
              <w:rPr>
                <w:rFonts w:ascii="Calibri" w:eastAsia="Calibri" w:hAnsi="Calibri"/>
                <w:lang w:eastAsia="en-US"/>
              </w:rPr>
              <w:t>Ore di lezione effettivamente svolte entro il 15 maggio 20</w:t>
            </w:r>
            <w:bookmarkEnd w:id="16"/>
            <w:r w:rsidR="00587166">
              <w:rPr>
                <w:rFonts w:ascii="Calibri" w:eastAsia="Calibri" w:hAnsi="Calibri"/>
                <w:lang w:eastAsia="en-US"/>
              </w:rPr>
              <w:t>22</w:t>
            </w:r>
          </w:p>
        </w:tc>
        <w:tc>
          <w:tcPr>
            <w:tcW w:w="226" w:type="pct"/>
            <w:shd w:val="clear" w:color="auto" w:fill="FFFFFF"/>
          </w:tcPr>
          <w:p w14:paraId="55F05F06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017A553B" w14:textId="745B2392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563126"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095305" w:rsidRPr="00DB3C19" w14:paraId="7850783E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08DF603C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Attività di orientamento svolte dalla classe e/o da gruppi di alunni</w:t>
            </w:r>
          </w:p>
        </w:tc>
        <w:tc>
          <w:tcPr>
            <w:tcW w:w="226" w:type="pct"/>
            <w:shd w:val="clear" w:color="auto" w:fill="FFFFFF"/>
          </w:tcPr>
          <w:p w14:paraId="7C7B9F6E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2DA043A9" w14:textId="66288D49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563126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095305" w:rsidRPr="00DB3C19" w14:paraId="3CCAA06D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4221D829" w14:textId="77777777" w:rsidR="00095305" w:rsidRPr="00E61436" w:rsidRDefault="00095305" w:rsidP="00C354B4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 xml:space="preserve">Attività extracurricolari </w:t>
            </w:r>
            <w:r w:rsidR="00AE7D02" w:rsidRPr="00E61436">
              <w:rPr>
                <w:rFonts w:ascii="Calibri" w:eastAsia="Calibri" w:hAnsi="Calibri"/>
                <w:lang w:eastAsia="en-US"/>
              </w:rPr>
              <w:t xml:space="preserve">e percorsi multidisciplinari </w:t>
            </w:r>
          </w:p>
        </w:tc>
        <w:tc>
          <w:tcPr>
            <w:tcW w:w="226" w:type="pct"/>
            <w:shd w:val="clear" w:color="auto" w:fill="FFFFFF"/>
          </w:tcPr>
          <w:p w14:paraId="276E7DA1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54D65012" w14:textId="55C9F9A6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563126">
              <w:rPr>
                <w:rFonts w:ascii="Calibri" w:eastAsia="Calibri" w:hAnsi="Calibri"/>
                <w:lang w:eastAsia="en-US"/>
              </w:rPr>
              <w:t>2</w:t>
            </w:r>
          </w:p>
        </w:tc>
      </w:tr>
      <w:tr w:rsidR="00095305" w:rsidRPr="00DB3C19" w14:paraId="01366EF8" w14:textId="77777777" w:rsidTr="00E61436">
        <w:trPr>
          <w:trHeight w:val="397"/>
        </w:trPr>
        <w:tc>
          <w:tcPr>
            <w:tcW w:w="4420" w:type="pct"/>
            <w:shd w:val="clear" w:color="auto" w:fill="FFFFFF"/>
          </w:tcPr>
          <w:p w14:paraId="44793FED" w14:textId="77777777" w:rsidR="00095305" w:rsidRPr="00E61436" w:rsidRDefault="00095305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Firme dei docenti del Consiglio di classe</w:t>
            </w:r>
          </w:p>
        </w:tc>
        <w:tc>
          <w:tcPr>
            <w:tcW w:w="226" w:type="pct"/>
            <w:shd w:val="clear" w:color="auto" w:fill="FFFFFF"/>
          </w:tcPr>
          <w:p w14:paraId="7A964820" w14:textId="77777777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p.</w:t>
            </w:r>
          </w:p>
        </w:tc>
        <w:tc>
          <w:tcPr>
            <w:tcW w:w="354" w:type="pct"/>
            <w:shd w:val="clear" w:color="auto" w:fill="FFFFFF"/>
          </w:tcPr>
          <w:p w14:paraId="7259FC71" w14:textId="54BD62B8" w:rsidR="00095305" w:rsidRPr="00E61436" w:rsidRDefault="00095305" w:rsidP="00095305">
            <w:pPr>
              <w:spacing w:after="120" w:line="259" w:lineRule="auto"/>
              <w:jc w:val="right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1</w:t>
            </w:r>
            <w:r w:rsidR="00563126">
              <w:rPr>
                <w:rFonts w:ascii="Calibri" w:eastAsia="Calibri" w:hAnsi="Calibri"/>
                <w:lang w:eastAsia="en-US"/>
              </w:rPr>
              <w:t>3</w:t>
            </w:r>
          </w:p>
        </w:tc>
      </w:tr>
    </w:tbl>
    <w:p w14:paraId="204BD392" w14:textId="77777777" w:rsidR="00E836AE" w:rsidRPr="00E61436" w:rsidRDefault="00E836AE" w:rsidP="00C80659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180059B7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607E8002" w14:textId="77777777" w:rsidR="00834FAC" w:rsidRPr="00E61436" w:rsidRDefault="00834FAC" w:rsidP="00D95CA1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t>ALLEGATI</w:t>
      </w:r>
    </w:p>
    <w:p w14:paraId="7001A999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0AD44513" w14:textId="6EC4C369" w:rsidR="00834FAC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line="360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 xml:space="preserve">Programmi svolti nelle singole discipline. </w:t>
      </w:r>
    </w:p>
    <w:p w14:paraId="74493FB2" w14:textId="034D9683" w:rsidR="00834FAC" w:rsidRPr="00587166" w:rsidRDefault="00834FAC" w:rsidP="00587166">
      <w:pPr>
        <w:pStyle w:val="Paragrafoelenco"/>
        <w:numPr>
          <w:ilvl w:val="0"/>
          <w:numId w:val="34"/>
        </w:numPr>
        <w:kinsoku w:val="0"/>
        <w:overflowPunct w:val="0"/>
        <w:spacing w:line="360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587166">
        <w:rPr>
          <w:rFonts w:ascii="Calibri" w:hAnsi="Calibri" w:cs="Arial"/>
        </w:rPr>
        <w:t>Griglie di correzione per le prove scritte dell’Esame di Stato.</w:t>
      </w:r>
    </w:p>
    <w:p w14:paraId="391D8C6C" w14:textId="77777777" w:rsidR="00834FAC" w:rsidRPr="00E61436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after="200" w:line="276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Proposta di griglia di valutazione per la prova orale.</w:t>
      </w:r>
    </w:p>
    <w:p w14:paraId="3DA0CF58" w14:textId="77777777" w:rsidR="002D53C5" w:rsidRPr="00E61436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D3F4114" w14:textId="77777777" w:rsidR="002D53C5" w:rsidRPr="00E61436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EB07B7F" w14:textId="77777777" w:rsidR="002D53C5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08541510" w14:textId="77777777" w:rsidR="005F115B" w:rsidRPr="00E61436" w:rsidRDefault="005F115B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337EB22C" w14:textId="77777777" w:rsidR="002D53C5" w:rsidRPr="00E61436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390D0F25" w14:textId="77777777" w:rsidR="00587166" w:rsidRDefault="00587166" w:rsidP="003B2617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bookmarkStart w:id="17" w:name="OLE_LINK24"/>
    </w:p>
    <w:p w14:paraId="159C30BB" w14:textId="456B1B8F" w:rsidR="00C80659" w:rsidRPr="00E61436" w:rsidRDefault="003B2617" w:rsidP="003B2617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1.</w:t>
      </w:r>
      <w:r w:rsidRPr="00E61436">
        <w:rPr>
          <w:rFonts w:ascii="Calibri" w:hAnsi="Calibri" w:cs="Arial"/>
          <w:b/>
        </w:rPr>
        <w:tab/>
      </w:r>
      <w:r w:rsidR="00D95CA1" w:rsidRPr="00E61436">
        <w:rPr>
          <w:rFonts w:ascii="Calibri" w:hAnsi="Calibri" w:cs="Arial"/>
          <w:b/>
        </w:rPr>
        <w:t>Presentazione dell’Istituto</w:t>
      </w:r>
    </w:p>
    <w:bookmarkEnd w:id="17"/>
    <w:p w14:paraId="24062A4F" w14:textId="77777777" w:rsidR="00B63387" w:rsidRPr="00E61436" w:rsidRDefault="00B63387" w:rsidP="00B63387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 xml:space="preserve">Il Liceo Scientifico e Linguistico “A. Landi”, che deve il suo nome al cinquecentesco medico e storico veliterno Ascanio Landi, svolge </w:t>
      </w:r>
      <w:r w:rsidR="00632AB3" w:rsidRPr="00E61436">
        <w:rPr>
          <w:rFonts w:ascii="Calibri" w:hAnsi="Calibri" w:cs="Arial"/>
        </w:rPr>
        <w:t xml:space="preserve">dal 1974 </w:t>
      </w:r>
      <w:r w:rsidRPr="00E61436">
        <w:rPr>
          <w:rFonts w:ascii="Calibri" w:hAnsi="Calibri" w:cs="Arial"/>
        </w:rPr>
        <w:t xml:space="preserve">la sua funzione formativa ed educativa nel territorio </w:t>
      </w:r>
      <w:r w:rsidR="00632AB3" w:rsidRPr="00E61436">
        <w:rPr>
          <w:rFonts w:ascii="Calibri" w:hAnsi="Calibri" w:cs="Arial"/>
        </w:rPr>
        <w:t>di Velletri e delle zone limitrofe</w:t>
      </w:r>
      <w:r w:rsidRPr="00E61436">
        <w:rPr>
          <w:rFonts w:ascii="Calibri" w:hAnsi="Calibri" w:cs="Arial"/>
        </w:rPr>
        <w:t>. Pur mantenendo salda la propria identità, nel corso degli anni il Liceo ha puntualmente seguito, modificando interessi, obiettivi e metodologie, i mutamenti sociali e le opportunità offerte dalle Istituzioni e dalle strutture territoriali come musei, biblioteche, studi legali afferenti al Tribunale di Velletri, esercizi del settore terziario. Si è consolidata negli anni la collaborazione con le Università “La Sapienza” e “Tor Vergata” nonché con l’INFN di Frascati.</w:t>
      </w:r>
    </w:p>
    <w:p w14:paraId="1B91F144" w14:textId="77777777" w:rsidR="008936C2" w:rsidRPr="00E61436" w:rsidRDefault="00B63387" w:rsidP="00DC6341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 xml:space="preserve">L’identità dell’Istituto si caratterizza per una solida base culturale di carattere liceale con le dovute differenze in ambito scientifico e linguistico, in linea con le indicazioni dell’Unione Europea. Tale cultura è costruita attraverso lo studio, </w:t>
      </w:r>
      <w:r w:rsidR="000F6C53" w:rsidRPr="00E61436">
        <w:rPr>
          <w:rFonts w:ascii="Calibri" w:hAnsi="Calibri" w:cs="Arial"/>
        </w:rPr>
        <w:t xml:space="preserve">l’organizzazione di percorsi formativi conformi alle indicazioni normative più recenti (alternanza scuola-lavoro, insegnamento in modalità CLIL), </w:t>
      </w:r>
      <w:r w:rsidRPr="00E61436">
        <w:rPr>
          <w:rFonts w:ascii="Calibri" w:hAnsi="Calibri" w:cs="Arial"/>
        </w:rPr>
        <w:t>l’approfondimento e l’applicazione di linguaggi e metodologie di carattere generale e specifico. L’obiettivo è di far acquisire agli studenti i saperi e le competenze necessari sia per un rapido inserimento nel mondo del lavoro, sia per l’accesso all’Università e all’istruzione post-secondaria.</w:t>
      </w:r>
    </w:p>
    <w:p w14:paraId="48E18C01" w14:textId="77777777" w:rsidR="00D95CA1" w:rsidRPr="00E61436" w:rsidRDefault="008936C2" w:rsidP="00511F8C">
      <w:pPr>
        <w:kinsoku w:val="0"/>
        <w:overflowPunct w:val="0"/>
        <w:spacing w:before="100" w:beforeAutospacing="1"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Le linee-guida dell’Istituto</w:t>
      </w:r>
      <w:r w:rsidR="00B63387" w:rsidRPr="00E61436">
        <w:rPr>
          <w:rFonts w:ascii="Calibri" w:hAnsi="Calibri" w:cs="Arial"/>
          <w:i/>
        </w:rPr>
        <w:t xml:space="preserve"> </w:t>
      </w:r>
    </w:p>
    <w:p w14:paraId="0FC4D516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L’Istituto pone al centro dell’azione didattico-educativa gli studenti, pertanto l’impegno è quello di formare un cittadino consapevole dei diritti e dei doveri per il vivere sociale, sensibile alle problematiche socio-culturali oggi sempre più presenti in un mondo globalizzato. A tale proposito la nostra scuola intende promuovere iniziative di accoglienza e di integrazione per dare a tutti pari opportunità di successo.</w:t>
      </w:r>
    </w:p>
    <w:p w14:paraId="0D2F74DA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Per il corrente anno scolastico il Liceo “Landi” individua e fa proprie le seguenti linee guida:</w:t>
      </w:r>
    </w:p>
    <w:p w14:paraId="70A28A16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1)</w:t>
      </w:r>
      <w:r w:rsidRPr="00E61436">
        <w:rPr>
          <w:rFonts w:ascii="Calibri" w:hAnsi="Calibri" w:cs="Arial"/>
          <w:i/>
        </w:rPr>
        <w:tab/>
        <w:t>Potenziamento</w:t>
      </w:r>
    </w:p>
    <w:p w14:paraId="2698655B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delle competenze comunicative ed espressive, presupposto imprescindibile per veicolare tutti i saperi;</w:t>
      </w:r>
    </w:p>
    <w:p w14:paraId="3F75152C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degli aspetti e delle attività scientifiche volte ad arricchire il curricolo didattico;</w:t>
      </w:r>
    </w:p>
    <w:p w14:paraId="09BA0CE8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dell’informatica e sua estensione anche come strumento didattico e organizzativo;</w:t>
      </w:r>
    </w:p>
    <w:p w14:paraId="418DE48B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delle lingue straniere e loro utilizzo.</w:t>
      </w:r>
    </w:p>
    <w:p w14:paraId="7B856E2D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2)</w:t>
      </w:r>
      <w:r w:rsidRPr="00E61436">
        <w:rPr>
          <w:rFonts w:ascii="Calibri" w:hAnsi="Calibri" w:cs="Arial"/>
          <w:i/>
        </w:rPr>
        <w:tab/>
        <w:t>Rapporti con il territorio e rapporti internazionali</w:t>
      </w:r>
    </w:p>
    <w:p w14:paraId="48E0B1B4" w14:textId="77777777" w:rsidR="008D461B" w:rsidRPr="00E61436" w:rsidRDefault="000F6C53" w:rsidP="008D461B">
      <w:pPr>
        <w:pStyle w:val="Paragrafoelenco"/>
        <w:numPr>
          <w:ilvl w:val="0"/>
          <w:numId w:val="40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reperire fondi regionali, statali e/o europei o altri Enti e Istituzioni per il finanziamento dei progetti curricolari e/o extracurricolari; cooperare con le Istituzioni Scolastiche più vicine in un’ottica di collaborazione e mutuo scambio di professionalità, favorendo accordi di rete.</w:t>
      </w:r>
    </w:p>
    <w:p w14:paraId="6F0E1BE2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3)</w:t>
      </w:r>
      <w:r w:rsidRPr="00E61436">
        <w:rPr>
          <w:rFonts w:ascii="Calibri" w:hAnsi="Calibri" w:cs="Arial"/>
          <w:i/>
        </w:rPr>
        <w:tab/>
        <w:t xml:space="preserve">Inclusività </w:t>
      </w:r>
    </w:p>
    <w:p w14:paraId="0B50909C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accogliere tutte le diversità e riformulare al tal fine le proprie scelte organizzative, progettuali, metodologiche didattiche e logistiche;</w:t>
      </w:r>
    </w:p>
    <w:p w14:paraId="2CC86C8B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lastRenderedPageBreak/>
        <w:t>richiedere collaborazioni e alleanze tra scuola, famiglia, servizi, istituzioni di vario tipo e associazionismo.</w:t>
      </w:r>
    </w:p>
    <w:p w14:paraId="1FF8C8FF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4)</w:t>
      </w:r>
      <w:r w:rsidRPr="00E61436">
        <w:rPr>
          <w:rFonts w:ascii="Calibri" w:hAnsi="Calibri" w:cs="Arial"/>
          <w:i/>
        </w:rPr>
        <w:tab/>
        <w:t>Attenzione alla realtà contemporanea</w:t>
      </w:r>
    </w:p>
    <w:p w14:paraId="26439077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5)</w:t>
      </w:r>
      <w:r w:rsidRPr="00E61436">
        <w:rPr>
          <w:rFonts w:ascii="Calibri" w:hAnsi="Calibri" w:cs="Arial"/>
          <w:i/>
        </w:rPr>
        <w:tab/>
        <w:t>Attenzione ai bisogni formativi degli studenti</w:t>
      </w:r>
    </w:p>
    <w:p w14:paraId="0909F70E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curricolari e non curricolari (recupero, eccellenze, specifici corsi ed attività per le classi quinte in preparazione dell’esame di stato, orientamento, corsi opzionali, visite guidate e viaggi di istruzione articolati nelle varie tipologie);</w:t>
      </w:r>
    </w:p>
    <w:p w14:paraId="5E57950C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di educazione interculturale, sostenendo lo scambio internazionale di giovani come confronto interculturale mirato a migliorare la qualità dell’istruzione e ad aprirla al mondo esterno. Studenti del nostro Istituto compiono soggiorni all’estero così come accogliamo studenti provenienti dall’estero, che soggiornano in Italia, per la medesima esperienza, promuovendo il loro percorso formativo e la costruzione di un dialogo fra culture;</w:t>
      </w:r>
    </w:p>
    <w:p w14:paraId="60FDD9B4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personali (consulenza psicologica);</w:t>
      </w:r>
    </w:p>
    <w:p w14:paraId="0595C142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socializzanti (associazionismo);</w:t>
      </w:r>
    </w:p>
    <w:p w14:paraId="5D23C5E9" w14:textId="77777777" w:rsidR="000F6C53" w:rsidRPr="00E61436" w:rsidRDefault="000F6C53" w:rsidP="000F6C53">
      <w:pPr>
        <w:pStyle w:val="Paragrafoelenco"/>
        <w:numPr>
          <w:ilvl w:val="0"/>
          <w:numId w:val="39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studenti uditori: il Liceo scientifico “A. Landi” prevede la possibilità di accogliere, previa presentazione di apposita istanza (secondo le modalità ed entro i termini stabiliti dalla normativa vigente) gli studenti uditori. Per accedere alla qualifica di studente uditore sono, in ogni caso, necessarie le delibere favorevoli del Collegio dei docenti e del Consiglio d’Istituto (entrambe riferite a ogni singolo studente interessato ad accedere come uditore all’offerta formativa dell’istituto). Lo studente uditore p</w:t>
      </w:r>
      <w:r w:rsidR="00AD5535" w:rsidRPr="00E61436">
        <w:rPr>
          <w:rFonts w:ascii="Calibri" w:hAnsi="Calibri" w:cs="Arial"/>
        </w:rPr>
        <w:t>uò</w:t>
      </w:r>
      <w:r w:rsidRPr="00E61436">
        <w:rPr>
          <w:rFonts w:ascii="Calibri" w:hAnsi="Calibri" w:cs="Arial"/>
        </w:rPr>
        <w:t xml:space="preserve"> anche accedere, ove sussistano le condizioni previste, alla copertura assicurativa prevista per gli studenti del Liceo.</w:t>
      </w:r>
    </w:p>
    <w:p w14:paraId="406C59AE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6)</w:t>
      </w:r>
      <w:r w:rsidRPr="00E61436">
        <w:rPr>
          <w:rFonts w:ascii="Calibri" w:hAnsi="Calibri" w:cs="Arial"/>
          <w:i/>
        </w:rPr>
        <w:tab/>
        <w:t xml:space="preserve">Attenzione ai bisogni formativi dei docenti (aggiornamento) </w:t>
      </w:r>
    </w:p>
    <w:p w14:paraId="17B9407B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 xml:space="preserve">7)  </w:t>
      </w:r>
      <w:r w:rsidR="00AD5535" w:rsidRPr="00E61436">
        <w:rPr>
          <w:rFonts w:ascii="Calibri" w:hAnsi="Calibri" w:cs="Arial"/>
          <w:i/>
        </w:rPr>
        <w:tab/>
      </w:r>
      <w:r w:rsidRPr="00E61436">
        <w:rPr>
          <w:rFonts w:ascii="Calibri" w:hAnsi="Calibri" w:cs="Arial"/>
          <w:i/>
        </w:rPr>
        <w:t xml:space="preserve">Apertura della scuola al territorio </w:t>
      </w:r>
    </w:p>
    <w:p w14:paraId="38EB611C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8)</w:t>
      </w:r>
      <w:r w:rsidRPr="00E61436">
        <w:rPr>
          <w:rFonts w:ascii="Calibri" w:hAnsi="Calibri" w:cs="Arial"/>
          <w:i/>
        </w:rPr>
        <w:tab/>
        <w:t>Innovazione e qualità</w:t>
      </w:r>
    </w:p>
    <w:p w14:paraId="38F95261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9)</w:t>
      </w:r>
      <w:r w:rsidRPr="00E61436">
        <w:rPr>
          <w:rFonts w:ascii="Calibri" w:hAnsi="Calibri" w:cs="Arial"/>
          <w:i/>
        </w:rPr>
        <w:tab/>
        <w:t>Implementazione della cultura della sicurezza, della trasparenza e della riservatezza</w:t>
      </w:r>
    </w:p>
    <w:p w14:paraId="4FDA1998" w14:textId="77777777" w:rsidR="008936C2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Le linee guida individuate permettono di rendere operative le indicazioni del Consiglio Europeo di Lisbona (</w:t>
      </w:r>
      <w:r w:rsidR="00AD5535" w:rsidRPr="00E61436">
        <w:rPr>
          <w:rFonts w:ascii="Calibri" w:hAnsi="Calibri" w:cs="Arial"/>
        </w:rPr>
        <w:t>anno</w:t>
      </w:r>
      <w:r w:rsidRPr="00E61436">
        <w:rPr>
          <w:rFonts w:ascii="Calibri" w:hAnsi="Calibri" w:cs="Arial"/>
        </w:rPr>
        <w:t xml:space="preserve"> 2000) in cui sono stati fissati gli obiettivi europei per i sistemi di istruzione e formazione e gli obiettivi di coesione sociale, che devono contraddistinguere e caratterizzare le politiche sociali europee.</w:t>
      </w:r>
    </w:p>
    <w:p w14:paraId="7D14CB8F" w14:textId="77777777" w:rsidR="00BF6959" w:rsidRPr="00336346" w:rsidRDefault="00BF6959" w:rsidP="00511F8C">
      <w:pPr>
        <w:kinsoku w:val="0"/>
        <w:overflowPunct w:val="0"/>
        <w:spacing w:before="100" w:beforeAutospacing="1"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336346">
        <w:rPr>
          <w:rFonts w:ascii="Calibri" w:hAnsi="Calibri" w:cs="Arial"/>
          <w:b/>
          <w:i/>
        </w:rPr>
        <w:t>Il curriculum e i</w:t>
      </w:r>
      <w:r w:rsidR="00C91798" w:rsidRPr="00336346">
        <w:rPr>
          <w:rFonts w:ascii="Calibri" w:hAnsi="Calibri" w:cs="Arial"/>
          <w:b/>
          <w:i/>
        </w:rPr>
        <w:t>l</w:t>
      </w:r>
      <w:r w:rsidRPr="00336346">
        <w:rPr>
          <w:rFonts w:ascii="Calibri" w:hAnsi="Calibri" w:cs="Arial"/>
          <w:b/>
          <w:i/>
        </w:rPr>
        <w:t xml:space="preserve"> quadr</w:t>
      </w:r>
      <w:r w:rsidR="00C91798" w:rsidRPr="00336346">
        <w:rPr>
          <w:rFonts w:ascii="Calibri" w:hAnsi="Calibri" w:cs="Arial"/>
          <w:b/>
          <w:i/>
        </w:rPr>
        <w:t>o</w:t>
      </w:r>
      <w:r w:rsidRPr="00336346">
        <w:rPr>
          <w:rFonts w:ascii="Calibri" w:hAnsi="Calibri" w:cs="Arial"/>
          <w:b/>
          <w:i/>
        </w:rPr>
        <w:t xml:space="preserve"> orari</w:t>
      </w:r>
      <w:r w:rsidR="00C91798" w:rsidRPr="00336346">
        <w:rPr>
          <w:rFonts w:ascii="Calibri" w:hAnsi="Calibri" w:cs="Arial"/>
          <w:b/>
          <w:i/>
        </w:rPr>
        <w:t>o</w:t>
      </w:r>
      <w:r w:rsidRPr="00336346">
        <w:rPr>
          <w:rFonts w:ascii="Calibri" w:hAnsi="Calibri" w:cs="Arial"/>
          <w:b/>
          <w:i/>
        </w:rPr>
        <w:t xml:space="preserve"> del Liceo Scientifico</w:t>
      </w:r>
    </w:p>
    <w:p w14:paraId="21D22A02" w14:textId="77777777" w:rsidR="00C91798" w:rsidRDefault="00C91798" w:rsidP="00C91798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“Il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laboratoriale” (art. 8, comma 1, del D.P.R. n. 89 del 15 marzo 2010).</w:t>
      </w:r>
    </w:p>
    <w:p w14:paraId="7A4E9793" w14:textId="77777777" w:rsidR="005F115B" w:rsidRDefault="005F115B" w:rsidP="00C91798">
      <w:pPr>
        <w:kinsoku w:val="0"/>
        <w:overflowPunct w:val="0"/>
        <w:spacing w:after="200" w:line="276" w:lineRule="auto"/>
        <w:jc w:val="both"/>
        <w:textAlignment w:val="baseline"/>
        <w:rPr>
          <w:rFonts w:asciiTheme="minorHAnsi" w:hAnsiTheme="minorHAnsi"/>
        </w:rPr>
      </w:pPr>
    </w:p>
    <w:p w14:paraId="4D18F054" w14:textId="5019B286" w:rsidR="00764ADF" w:rsidRPr="00FC6718" w:rsidRDefault="00FC6718" w:rsidP="00FC671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Quadro orario del </w:t>
      </w:r>
      <w:r w:rsidR="00764ADF" w:rsidRPr="00C52681">
        <w:rPr>
          <w:rFonts w:asciiTheme="minorHAnsi" w:hAnsiTheme="minorHAnsi"/>
          <w:b/>
          <w:color w:val="000000" w:themeColor="text1"/>
        </w:rPr>
        <w:t xml:space="preserve">Liceo scientifico </w:t>
      </w:r>
    </w:p>
    <w:p w14:paraId="548EDAC0" w14:textId="77777777" w:rsidR="00C52681" w:rsidRDefault="00C52681" w:rsidP="00764ADF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tbl>
      <w:tblPr>
        <w:tblStyle w:val="TableNormal"/>
        <w:tblW w:w="89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1013"/>
        <w:gridCol w:w="1018"/>
        <w:gridCol w:w="1013"/>
        <w:gridCol w:w="1018"/>
        <w:gridCol w:w="1013"/>
      </w:tblGrid>
      <w:tr w:rsidR="00C52681" w14:paraId="71F58FB4" w14:textId="77777777" w:rsidTr="00C52681">
        <w:trPr>
          <w:trHeight w:val="345"/>
        </w:trPr>
        <w:tc>
          <w:tcPr>
            <w:tcW w:w="3922" w:type="dxa"/>
            <w:shd w:val="clear" w:color="auto" w:fill="DFDFDF"/>
          </w:tcPr>
          <w:p w14:paraId="2B620B4F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MATERIE</w:t>
            </w:r>
          </w:p>
        </w:tc>
        <w:tc>
          <w:tcPr>
            <w:tcW w:w="1013" w:type="dxa"/>
            <w:shd w:val="clear" w:color="auto" w:fill="DFDFDF"/>
          </w:tcPr>
          <w:p w14:paraId="6B58B12F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I</w:t>
            </w:r>
          </w:p>
        </w:tc>
        <w:tc>
          <w:tcPr>
            <w:tcW w:w="1018" w:type="dxa"/>
            <w:shd w:val="clear" w:color="auto" w:fill="DFDFDF"/>
          </w:tcPr>
          <w:p w14:paraId="44924FF6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II</w:t>
            </w:r>
          </w:p>
        </w:tc>
        <w:tc>
          <w:tcPr>
            <w:tcW w:w="1013" w:type="dxa"/>
            <w:shd w:val="clear" w:color="auto" w:fill="DFDFDF"/>
          </w:tcPr>
          <w:p w14:paraId="3C125BD2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III</w:t>
            </w:r>
          </w:p>
        </w:tc>
        <w:tc>
          <w:tcPr>
            <w:tcW w:w="1018" w:type="dxa"/>
            <w:shd w:val="clear" w:color="auto" w:fill="DFDFDF"/>
          </w:tcPr>
          <w:p w14:paraId="27595DC2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IV</w:t>
            </w:r>
          </w:p>
        </w:tc>
        <w:tc>
          <w:tcPr>
            <w:tcW w:w="1013" w:type="dxa"/>
            <w:shd w:val="clear" w:color="auto" w:fill="DFDFDF"/>
          </w:tcPr>
          <w:p w14:paraId="2A6EA67B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V</w:t>
            </w:r>
          </w:p>
        </w:tc>
      </w:tr>
      <w:tr w:rsidR="00C52681" w14:paraId="55FD82AC" w14:textId="77777777" w:rsidTr="00C52681">
        <w:trPr>
          <w:trHeight w:val="345"/>
        </w:trPr>
        <w:tc>
          <w:tcPr>
            <w:tcW w:w="3922" w:type="dxa"/>
          </w:tcPr>
          <w:p w14:paraId="7496D01E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</w:rPr>
              <w:t>Italiano</w:t>
            </w:r>
            <w:proofErr w:type="spellEnd"/>
          </w:p>
        </w:tc>
        <w:tc>
          <w:tcPr>
            <w:tcW w:w="1013" w:type="dxa"/>
          </w:tcPr>
          <w:p w14:paraId="58BB061C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4</w:t>
            </w:r>
          </w:p>
        </w:tc>
        <w:tc>
          <w:tcPr>
            <w:tcW w:w="1018" w:type="dxa"/>
          </w:tcPr>
          <w:p w14:paraId="19E639B7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3" w:type="dxa"/>
          </w:tcPr>
          <w:p w14:paraId="3040D748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8" w:type="dxa"/>
          </w:tcPr>
          <w:p w14:paraId="428FA8AB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3" w:type="dxa"/>
          </w:tcPr>
          <w:p w14:paraId="1C4674DA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</w:tr>
      <w:tr w:rsidR="00C52681" w14:paraId="0BAFD0E3" w14:textId="77777777" w:rsidTr="00C52681">
        <w:trPr>
          <w:trHeight w:val="350"/>
        </w:trPr>
        <w:tc>
          <w:tcPr>
            <w:tcW w:w="3922" w:type="dxa"/>
          </w:tcPr>
          <w:p w14:paraId="798AD227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Latino</w:t>
            </w:r>
          </w:p>
        </w:tc>
        <w:tc>
          <w:tcPr>
            <w:tcW w:w="1013" w:type="dxa"/>
          </w:tcPr>
          <w:p w14:paraId="5DAD21EB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3</w:t>
            </w:r>
          </w:p>
        </w:tc>
        <w:tc>
          <w:tcPr>
            <w:tcW w:w="1018" w:type="dxa"/>
          </w:tcPr>
          <w:p w14:paraId="55FB2909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1F6210FE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1032A822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0268DB40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35AE8CA1" w14:textId="77777777" w:rsidTr="00C52681">
        <w:trPr>
          <w:trHeight w:val="345"/>
        </w:trPr>
        <w:tc>
          <w:tcPr>
            <w:tcW w:w="3922" w:type="dxa"/>
          </w:tcPr>
          <w:p w14:paraId="72ED5581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90"/>
              </w:rPr>
              <w:t>Inglese</w:t>
            </w:r>
          </w:p>
        </w:tc>
        <w:tc>
          <w:tcPr>
            <w:tcW w:w="1013" w:type="dxa"/>
          </w:tcPr>
          <w:p w14:paraId="15F619D0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3</w:t>
            </w:r>
          </w:p>
        </w:tc>
        <w:tc>
          <w:tcPr>
            <w:tcW w:w="1018" w:type="dxa"/>
          </w:tcPr>
          <w:p w14:paraId="1D48F0BE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12487B00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01A3578A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726206DF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505194C7" w14:textId="77777777" w:rsidTr="00C52681">
        <w:trPr>
          <w:trHeight w:val="359"/>
        </w:trPr>
        <w:tc>
          <w:tcPr>
            <w:tcW w:w="3922" w:type="dxa"/>
          </w:tcPr>
          <w:p w14:paraId="0455C5FF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90"/>
              </w:rPr>
              <w:t>Storia e Geografia</w:t>
            </w:r>
          </w:p>
        </w:tc>
        <w:tc>
          <w:tcPr>
            <w:tcW w:w="1013" w:type="dxa"/>
          </w:tcPr>
          <w:p w14:paraId="69998261" w14:textId="77777777" w:rsidR="00C52681" w:rsidRPr="00CD43C1" w:rsidRDefault="00C52681" w:rsidP="00C52681">
            <w:pPr>
              <w:pStyle w:val="Corpotesto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3</w:t>
            </w:r>
          </w:p>
        </w:tc>
        <w:tc>
          <w:tcPr>
            <w:tcW w:w="1018" w:type="dxa"/>
          </w:tcPr>
          <w:p w14:paraId="412BACAA" w14:textId="77777777" w:rsidR="00C52681" w:rsidRDefault="00C52681" w:rsidP="00C52681">
            <w:pPr>
              <w:pStyle w:val="Corpotesto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438BBF0A" w14:textId="77777777" w:rsidR="00C52681" w:rsidRDefault="00C52681" w:rsidP="00C52681">
            <w:pPr>
              <w:pStyle w:val="Corpotesto"/>
              <w:rPr>
                <w:i w:val="0"/>
              </w:rPr>
            </w:pPr>
            <w:r>
              <w:t>-</w:t>
            </w:r>
          </w:p>
        </w:tc>
        <w:tc>
          <w:tcPr>
            <w:tcW w:w="1018" w:type="dxa"/>
          </w:tcPr>
          <w:p w14:paraId="632CAED5" w14:textId="77777777" w:rsidR="00C52681" w:rsidRDefault="00C52681" w:rsidP="00C52681">
            <w:pPr>
              <w:pStyle w:val="Corpotesto"/>
              <w:rPr>
                <w:i w:val="0"/>
              </w:rPr>
            </w:pPr>
            <w:r>
              <w:t>-</w:t>
            </w:r>
          </w:p>
        </w:tc>
        <w:tc>
          <w:tcPr>
            <w:tcW w:w="1013" w:type="dxa"/>
          </w:tcPr>
          <w:p w14:paraId="443C172B" w14:textId="77777777" w:rsidR="00C52681" w:rsidRDefault="00C52681" w:rsidP="00C52681">
            <w:pPr>
              <w:pStyle w:val="Corpotesto"/>
              <w:rPr>
                <w:i w:val="0"/>
              </w:rPr>
            </w:pPr>
            <w:r>
              <w:t>-</w:t>
            </w:r>
          </w:p>
        </w:tc>
      </w:tr>
      <w:tr w:rsidR="00C52681" w14:paraId="118DD53C" w14:textId="77777777" w:rsidTr="00C52681">
        <w:trPr>
          <w:trHeight w:val="350"/>
        </w:trPr>
        <w:tc>
          <w:tcPr>
            <w:tcW w:w="3922" w:type="dxa"/>
          </w:tcPr>
          <w:p w14:paraId="64C56D0F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Storia</w:t>
            </w:r>
          </w:p>
        </w:tc>
        <w:tc>
          <w:tcPr>
            <w:tcW w:w="1013" w:type="dxa"/>
          </w:tcPr>
          <w:p w14:paraId="04F5BF54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14:paraId="62B9BC0D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t>-</w:t>
            </w:r>
          </w:p>
        </w:tc>
        <w:tc>
          <w:tcPr>
            <w:tcW w:w="1013" w:type="dxa"/>
          </w:tcPr>
          <w:p w14:paraId="0A7023F4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8" w:type="dxa"/>
          </w:tcPr>
          <w:p w14:paraId="0B200A55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67390551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</w:tr>
      <w:tr w:rsidR="00C52681" w14:paraId="57EAE6D5" w14:textId="77777777" w:rsidTr="00C52681">
        <w:trPr>
          <w:trHeight w:val="345"/>
        </w:trPr>
        <w:tc>
          <w:tcPr>
            <w:tcW w:w="3922" w:type="dxa"/>
          </w:tcPr>
          <w:p w14:paraId="093A2C5A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</w:rPr>
              <w:t>Filosofia</w:t>
            </w:r>
            <w:proofErr w:type="spellEnd"/>
          </w:p>
        </w:tc>
        <w:tc>
          <w:tcPr>
            <w:tcW w:w="1013" w:type="dxa"/>
          </w:tcPr>
          <w:p w14:paraId="17C42C19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14:paraId="5BDC85C9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t>-</w:t>
            </w:r>
          </w:p>
        </w:tc>
        <w:tc>
          <w:tcPr>
            <w:tcW w:w="1013" w:type="dxa"/>
          </w:tcPr>
          <w:p w14:paraId="36054D88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047C2843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2A213B41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17A7BD23" w14:textId="77777777" w:rsidTr="00C52681">
        <w:trPr>
          <w:trHeight w:val="350"/>
        </w:trPr>
        <w:tc>
          <w:tcPr>
            <w:tcW w:w="3922" w:type="dxa"/>
          </w:tcPr>
          <w:p w14:paraId="69A65863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  <w:w w:val="95"/>
              </w:rPr>
              <w:t>Matematica</w:t>
            </w:r>
            <w:proofErr w:type="spellEnd"/>
          </w:p>
        </w:tc>
        <w:tc>
          <w:tcPr>
            <w:tcW w:w="1013" w:type="dxa"/>
          </w:tcPr>
          <w:p w14:paraId="2D99B418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5</w:t>
            </w:r>
          </w:p>
        </w:tc>
        <w:tc>
          <w:tcPr>
            <w:tcW w:w="1018" w:type="dxa"/>
          </w:tcPr>
          <w:p w14:paraId="7C9EC64C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5</w:t>
            </w:r>
          </w:p>
        </w:tc>
        <w:tc>
          <w:tcPr>
            <w:tcW w:w="1013" w:type="dxa"/>
          </w:tcPr>
          <w:p w14:paraId="722A39AF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8" w:type="dxa"/>
          </w:tcPr>
          <w:p w14:paraId="58F3D3F3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3" w:type="dxa"/>
          </w:tcPr>
          <w:p w14:paraId="1D170857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</w:tr>
      <w:tr w:rsidR="00C52681" w14:paraId="0CCA0773" w14:textId="77777777" w:rsidTr="00C52681">
        <w:trPr>
          <w:trHeight w:val="345"/>
        </w:trPr>
        <w:tc>
          <w:tcPr>
            <w:tcW w:w="3922" w:type="dxa"/>
          </w:tcPr>
          <w:p w14:paraId="190F9ECA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  <w:w w:val="95"/>
              </w:rPr>
              <w:t>Fisica</w:t>
            </w:r>
            <w:proofErr w:type="spellEnd"/>
          </w:p>
        </w:tc>
        <w:tc>
          <w:tcPr>
            <w:tcW w:w="1013" w:type="dxa"/>
          </w:tcPr>
          <w:p w14:paraId="074B7245" w14:textId="77777777" w:rsidR="00C52681" w:rsidRPr="00CD43C1" w:rsidRDefault="00C52681" w:rsidP="00C52681">
            <w:pPr>
              <w:pStyle w:val="Corpotesto"/>
              <w:spacing w:line="238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2</w:t>
            </w:r>
          </w:p>
        </w:tc>
        <w:tc>
          <w:tcPr>
            <w:tcW w:w="1018" w:type="dxa"/>
          </w:tcPr>
          <w:p w14:paraId="746B6E18" w14:textId="77777777" w:rsidR="00C52681" w:rsidRDefault="00C52681" w:rsidP="00C52681">
            <w:pPr>
              <w:pStyle w:val="Corpotesto"/>
              <w:spacing w:line="238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586B954A" w14:textId="77777777" w:rsidR="00C52681" w:rsidRDefault="00C52681" w:rsidP="00C52681">
            <w:pPr>
              <w:pStyle w:val="Corpotesto"/>
              <w:spacing w:line="23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324B1A6A" w14:textId="77777777" w:rsidR="00C52681" w:rsidRDefault="00C52681" w:rsidP="00C52681">
            <w:pPr>
              <w:pStyle w:val="Corpotesto"/>
              <w:spacing w:line="23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064128E2" w14:textId="77777777" w:rsidR="00C52681" w:rsidRDefault="00C52681" w:rsidP="00C52681">
            <w:pPr>
              <w:pStyle w:val="Corpotesto"/>
              <w:spacing w:line="23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4D977B28" w14:textId="77777777" w:rsidTr="00C52681">
        <w:trPr>
          <w:trHeight w:val="359"/>
        </w:trPr>
        <w:tc>
          <w:tcPr>
            <w:tcW w:w="3922" w:type="dxa"/>
          </w:tcPr>
          <w:p w14:paraId="3D8C73BC" w14:textId="04E29740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</w:rPr>
              <w:t>Scienze</w:t>
            </w:r>
            <w:proofErr w:type="spellEnd"/>
            <w:r w:rsidRPr="00CD43C1">
              <w:rPr>
                <w:color w:val="000000" w:themeColor="text1"/>
              </w:rPr>
              <w:t xml:space="preserve"> </w:t>
            </w:r>
            <w:proofErr w:type="spellStart"/>
            <w:r w:rsidRPr="00CD43C1">
              <w:rPr>
                <w:color w:val="000000" w:themeColor="text1"/>
              </w:rPr>
              <w:t>naturali</w:t>
            </w:r>
            <w:proofErr w:type="spellEnd"/>
          </w:p>
        </w:tc>
        <w:tc>
          <w:tcPr>
            <w:tcW w:w="1013" w:type="dxa"/>
          </w:tcPr>
          <w:p w14:paraId="5040CC89" w14:textId="77777777" w:rsidR="00C52681" w:rsidRPr="00CD43C1" w:rsidRDefault="00C52681" w:rsidP="00C52681">
            <w:pPr>
              <w:pStyle w:val="Corpotesto"/>
              <w:spacing w:line="248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2</w:t>
            </w:r>
          </w:p>
        </w:tc>
        <w:tc>
          <w:tcPr>
            <w:tcW w:w="1018" w:type="dxa"/>
          </w:tcPr>
          <w:p w14:paraId="60F38A6B" w14:textId="77777777" w:rsidR="00C52681" w:rsidRDefault="00C52681" w:rsidP="00C52681">
            <w:pPr>
              <w:pStyle w:val="Corpotesto"/>
              <w:spacing w:line="248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7A12253A" w14:textId="77777777" w:rsidR="00C52681" w:rsidRDefault="00C52681" w:rsidP="00C52681">
            <w:pPr>
              <w:pStyle w:val="Corpotesto"/>
              <w:spacing w:line="24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252B13AA" w14:textId="77777777" w:rsidR="00C52681" w:rsidRDefault="00C52681" w:rsidP="00C52681">
            <w:pPr>
              <w:pStyle w:val="Corpotesto"/>
              <w:spacing w:line="24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009E2253" w14:textId="77777777" w:rsidR="00C52681" w:rsidRDefault="00C52681" w:rsidP="00C52681">
            <w:pPr>
              <w:pStyle w:val="Corpotesto"/>
              <w:spacing w:line="24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28BADCD6" w14:textId="77777777" w:rsidTr="00C52681">
        <w:trPr>
          <w:trHeight w:val="350"/>
        </w:trPr>
        <w:tc>
          <w:tcPr>
            <w:tcW w:w="3922" w:type="dxa"/>
          </w:tcPr>
          <w:p w14:paraId="475C7F6E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  <w:w w:val="95"/>
              </w:rPr>
              <w:t>Disegno-Arte</w:t>
            </w:r>
            <w:proofErr w:type="spellEnd"/>
          </w:p>
        </w:tc>
        <w:tc>
          <w:tcPr>
            <w:tcW w:w="1013" w:type="dxa"/>
          </w:tcPr>
          <w:p w14:paraId="4291725B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2</w:t>
            </w:r>
          </w:p>
        </w:tc>
        <w:tc>
          <w:tcPr>
            <w:tcW w:w="1018" w:type="dxa"/>
          </w:tcPr>
          <w:p w14:paraId="60DCED44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16872C3D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8" w:type="dxa"/>
          </w:tcPr>
          <w:p w14:paraId="5AB8CE2A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7ECA0F53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</w:tr>
      <w:tr w:rsidR="00C52681" w14:paraId="1B9D046F" w14:textId="77777777" w:rsidTr="00C52681">
        <w:trPr>
          <w:trHeight w:val="345"/>
        </w:trPr>
        <w:tc>
          <w:tcPr>
            <w:tcW w:w="3922" w:type="dxa"/>
          </w:tcPr>
          <w:p w14:paraId="23B6D6FC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  <w:w w:val="90"/>
              </w:rPr>
              <w:t>Scienze</w:t>
            </w:r>
            <w:proofErr w:type="spellEnd"/>
            <w:r w:rsidRPr="00CD43C1">
              <w:rPr>
                <w:color w:val="000000" w:themeColor="text1"/>
                <w:w w:val="90"/>
              </w:rPr>
              <w:t xml:space="preserve"> </w:t>
            </w:r>
            <w:proofErr w:type="spellStart"/>
            <w:r w:rsidRPr="00CD43C1">
              <w:rPr>
                <w:color w:val="000000" w:themeColor="text1"/>
                <w:w w:val="90"/>
              </w:rPr>
              <w:t>motorie</w:t>
            </w:r>
            <w:proofErr w:type="spellEnd"/>
            <w:r w:rsidRPr="00CD43C1">
              <w:rPr>
                <w:color w:val="000000" w:themeColor="text1"/>
                <w:w w:val="90"/>
              </w:rPr>
              <w:t xml:space="preserve"> e sportive</w:t>
            </w:r>
          </w:p>
        </w:tc>
        <w:tc>
          <w:tcPr>
            <w:tcW w:w="1013" w:type="dxa"/>
          </w:tcPr>
          <w:p w14:paraId="386241D6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2</w:t>
            </w:r>
          </w:p>
        </w:tc>
        <w:tc>
          <w:tcPr>
            <w:tcW w:w="1018" w:type="dxa"/>
          </w:tcPr>
          <w:p w14:paraId="2C8482BD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729857E3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8" w:type="dxa"/>
          </w:tcPr>
          <w:p w14:paraId="59708764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4D06DEC5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</w:tr>
      <w:tr w:rsidR="00C52681" w14:paraId="1EB0EEF0" w14:textId="77777777" w:rsidTr="00C52681">
        <w:trPr>
          <w:trHeight w:val="345"/>
        </w:trPr>
        <w:tc>
          <w:tcPr>
            <w:tcW w:w="3922" w:type="dxa"/>
          </w:tcPr>
          <w:p w14:paraId="71BFDA22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</w:rPr>
              <w:t>Rel.catt</w:t>
            </w:r>
            <w:proofErr w:type="spellEnd"/>
            <w:r w:rsidRPr="00CD43C1">
              <w:rPr>
                <w:color w:val="000000" w:themeColor="text1"/>
              </w:rPr>
              <w:t xml:space="preserve">./ </w:t>
            </w:r>
            <w:proofErr w:type="spellStart"/>
            <w:r w:rsidRPr="00CD43C1">
              <w:rPr>
                <w:color w:val="000000" w:themeColor="text1"/>
              </w:rPr>
              <w:t>Attiv.altern</w:t>
            </w:r>
            <w:proofErr w:type="spellEnd"/>
            <w:r w:rsidRPr="00CD43C1">
              <w:rPr>
                <w:color w:val="000000" w:themeColor="text1"/>
              </w:rPr>
              <w:t>.</w:t>
            </w:r>
          </w:p>
        </w:tc>
        <w:tc>
          <w:tcPr>
            <w:tcW w:w="1013" w:type="dxa"/>
          </w:tcPr>
          <w:p w14:paraId="682032F3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1</w:t>
            </w:r>
          </w:p>
        </w:tc>
        <w:tc>
          <w:tcPr>
            <w:tcW w:w="1018" w:type="dxa"/>
          </w:tcPr>
          <w:p w14:paraId="364F83FF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  <w:tc>
          <w:tcPr>
            <w:tcW w:w="1013" w:type="dxa"/>
          </w:tcPr>
          <w:p w14:paraId="2387A0CF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  <w:tc>
          <w:tcPr>
            <w:tcW w:w="1018" w:type="dxa"/>
          </w:tcPr>
          <w:p w14:paraId="2530F081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  <w:tc>
          <w:tcPr>
            <w:tcW w:w="1013" w:type="dxa"/>
          </w:tcPr>
          <w:p w14:paraId="61874D64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</w:tr>
      <w:tr w:rsidR="00C52681" w14:paraId="49F81CE5" w14:textId="77777777" w:rsidTr="00C52681">
        <w:trPr>
          <w:trHeight w:val="345"/>
        </w:trPr>
        <w:tc>
          <w:tcPr>
            <w:tcW w:w="3922" w:type="dxa"/>
          </w:tcPr>
          <w:p w14:paraId="7ED8F0BE" w14:textId="06E21C6C" w:rsidR="00C52681" w:rsidRPr="00CD43C1" w:rsidRDefault="00FC6718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Potenziamento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C52681" w:rsidRPr="00CD43C1">
              <w:rPr>
                <w:color w:val="000000" w:themeColor="text1"/>
              </w:rPr>
              <w:t>Informatica (* )</w:t>
            </w:r>
          </w:p>
        </w:tc>
        <w:tc>
          <w:tcPr>
            <w:tcW w:w="1013" w:type="dxa"/>
          </w:tcPr>
          <w:p w14:paraId="6398AE3E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1</w:t>
            </w:r>
          </w:p>
        </w:tc>
        <w:tc>
          <w:tcPr>
            <w:tcW w:w="1018" w:type="dxa"/>
          </w:tcPr>
          <w:p w14:paraId="73617F39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  <w:tc>
          <w:tcPr>
            <w:tcW w:w="1013" w:type="dxa"/>
          </w:tcPr>
          <w:p w14:paraId="7E5AB3D3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018" w:type="dxa"/>
          </w:tcPr>
          <w:p w14:paraId="78B1AB3F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53038AFE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</w:tr>
      <w:tr w:rsidR="00C52681" w14:paraId="39658340" w14:textId="77777777" w:rsidTr="00C52681">
        <w:trPr>
          <w:trHeight w:val="350"/>
        </w:trPr>
        <w:tc>
          <w:tcPr>
            <w:tcW w:w="3922" w:type="dxa"/>
          </w:tcPr>
          <w:p w14:paraId="47A3CD3F" w14:textId="47578E5D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</w:rPr>
              <w:t>Potenziamento</w:t>
            </w:r>
            <w:proofErr w:type="spellEnd"/>
            <w:r w:rsidRPr="00CD43C1">
              <w:rPr>
                <w:color w:val="000000" w:themeColor="text1"/>
              </w:rPr>
              <w:t xml:space="preserve"> </w:t>
            </w:r>
            <w:r w:rsidR="00FC6718">
              <w:rPr>
                <w:color w:val="000000" w:themeColor="text1"/>
              </w:rPr>
              <w:t>lingua inglese</w:t>
            </w:r>
            <w:r w:rsidRPr="00CD43C1">
              <w:rPr>
                <w:color w:val="000000" w:themeColor="text1"/>
              </w:rPr>
              <w:t xml:space="preserve"> (* )</w:t>
            </w:r>
          </w:p>
        </w:tc>
        <w:tc>
          <w:tcPr>
            <w:tcW w:w="1013" w:type="dxa"/>
          </w:tcPr>
          <w:p w14:paraId="7205CB37" w14:textId="21D59C9F" w:rsidR="00C52681" w:rsidRPr="00CD43C1" w:rsidRDefault="00AA6324" w:rsidP="00C52681">
            <w:pPr>
              <w:pStyle w:val="Corpotesto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</w:p>
        </w:tc>
        <w:tc>
          <w:tcPr>
            <w:tcW w:w="1018" w:type="dxa"/>
          </w:tcPr>
          <w:p w14:paraId="6351FB4F" w14:textId="086D17C9" w:rsidR="00C52681" w:rsidRDefault="00AA6324" w:rsidP="00C52681">
            <w:pPr>
              <w:pStyle w:val="Corpotesto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14:paraId="5B22E921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018" w:type="dxa"/>
          </w:tcPr>
          <w:p w14:paraId="65567240" w14:textId="5B0D01E1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</w:p>
        </w:tc>
        <w:tc>
          <w:tcPr>
            <w:tcW w:w="1013" w:type="dxa"/>
          </w:tcPr>
          <w:p w14:paraId="4069E43B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</w:tr>
      <w:tr w:rsidR="00FC6718" w14:paraId="0C0533E0" w14:textId="77777777" w:rsidTr="00C52681">
        <w:trPr>
          <w:trHeight w:val="350"/>
        </w:trPr>
        <w:tc>
          <w:tcPr>
            <w:tcW w:w="3922" w:type="dxa"/>
          </w:tcPr>
          <w:p w14:paraId="2108EB8A" w14:textId="25CF6EAD" w:rsidR="00FC6718" w:rsidRPr="00CD43C1" w:rsidRDefault="00FC6718" w:rsidP="00C52681">
            <w:pPr>
              <w:pStyle w:val="Corpotesto"/>
              <w:spacing w:line="234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Potenziamento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Fisica</w:t>
            </w:r>
            <w:proofErr w:type="spellEnd"/>
            <w:r w:rsidR="00AA6324">
              <w:rPr>
                <w:color w:val="000000" w:themeColor="text1"/>
              </w:rPr>
              <w:t xml:space="preserve">  </w:t>
            </w:r>
            <w:r w:rsidR="00AA6324" w:rsidRPr="00CD43C1">
              <w:rPr>
                <w:color w:val="000000" w:themeColor="text1"/>
              </w:rPr>
              <w:t>(* )</w:t>
            </w:r>
          </w:p>
        </w:tc>
        <w:tc>
          <w:tcPr>
            <w:tcW w:w="1013" w:type="dxa"/>
          </w:tcPr>
          <w:p w14:paraId="6E40C939" w14:textId="687916D0" w:rsidR="00FC6718" w:rsidRPr="00CD43C1" w:rsidRDefault="00AA6324" w:rsidP="00C52681">
            <w:pPr>
              <w:pStyle w:val="Corpotes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8" w:type="dxa"/>
          </w:tcPr>
          <w:p w14:paraId="46748379" w14:textId="4E84E333" w:rsidR="00FC6718" w:rsidRDefault="00AA6324" w:rsidP="00C52681">
            <w:pPr>
              <w:pStyle w:val="Corpotesto"/>
            </w:pPr>
            <w:r>
              <w:t>1</w:t>
            </w:r>
          </w:p>
        </w:tc>
        <w:tc>
          <w:tcPr>
            <w:tcW w:w="1013" w:type="dxa"/>
          </w:tcPr>
          <w:p w14:paraId="7EE484DB" w14:textId="77777777" w:rsidR="00FC6718" w:rsidRDefault="00FC6718" w:rsidP="00C52681">
            <w:pPr>
              <w:pStyle w:val="Corpotesto"/>
            </w:pPr>
          </w:p>
        </w:tc>
        <w:tc>
          <w:tcPr>
            <w:tcW w:w="1018" w:type="dxa"/>
          </w:tcPr>
          <w:p w14:paraId="1FC9C5D7" w14:textId="77777777" w:rsidR="00FC6718" w:rsidRDefault="00FC6718" w:rsidP="00C52681">
            <w:pPr>
              <w:pStyle w:val="Corpotesto"/>
              <w:spacing w:line="243" w:lineRule="exact"/>
              <w:rPr>
                <w:w w:val="88"/>
              </w:rPr>
            </w:pPr>
          </w:p>
        </w:tc>
        <w:tc>
          <w:tcPr>
            <w:tcW w:w="1013" w:type="dxa"/>
          </w:tcPr>
          <w:p w14:paraId="1AB77B63" w14:textId="77777777" w:rsidR="00FC6718" w:rsidRDefault="00FC6718" w:rsidP="00C52681">
            <w:pPr>
              <w:pStyle w:val="Corpotesto"/>
            </w:pPr>
          </w:p>
        </w:tc>
      </w:tr>
      <w:tr w:rsidR="00C52681" w14:paraId="5B26D2CC" w14:textId="77777777" w:rsidTr="00C52681">
        <w:trPr>
          <w:trHeight w:val="724"/>
        </w:trPr>
        <w:tc>
          <w:tcPr>
            <w:tcW w:w="3922" w:type="dxa"/>
            <w:shd w:val="clear" w:color="auto" w:fill="DFDFDF"/>
          </w:tcPr>
          <w:p w14:paraId="06690399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TOTALE ORE</w:t>
            </w:r>
          </w:p>
          <w:p w14:paraId="05BBB3CA" w14:textId="77777777" w:rsidR="00C52681" w:rsidRDefault="00C52681" w:rsidP="00C52681">
            <w:pPr>
              <w:pStyle w:val="Corpotesto"/>
              <w:spacing w:before="73"/>
              <w:rPr>
                <w:i w:val="0"/>
              </w:rPr>
            </w:pPr>
            <w:r>
              <w:t>SETTIMANALI</w:t>
            </w:r>
          </w:p>
        </w:tc>
        <w:tc>
          <w:tcPr>
            <w:tcW w:w="1013" w:type="dxa"/>
            <w:shd w:val="clear" w:color="auto" w:fill="DFDFDF"/>
          </w:tcPr>
          <w:p w14:paraId="0CED107F" w14:textId="3CFFEF75" w:rsidR="00C52681" w:rsidRDefault="00AA6324" w:rsidP="00C52681">
            <w:pPr>
              <w:pStyle w:val="Corpotesto"/>
              <w:spacing w:before="172"/>
              <w:rPr>
                <w:i w:val="0"/>
              </w:rPr>
            </w:pPr>
            <w:r>
              <w:t>30</w:t>
            </w:r>
          </w:p>
        </w:tc>
        <w:tc>
          <w:tcPr>
            <w:tcW w:w="1018" w:type="dxa"/>
            <w:shd w:val="clear" w:color="auto" w:fill="DFDFDF"/>
          </w:tcPr>
          <w:p w14:paraId="7D9E8FE1" w14:textId="36448B35" w:rsidR="00C52681" w:rsidRDefault="00AA6324" w:rsidP="00C52681">
            <w:pPr>
              <w:pStyle w:val="Corpotesto"/>
              <w:spacing w:before="172"/>
              <w:rPr>
                <w:i w:val="0"/>
              </w:rPr>
            </w:pPr>
            <w:r>
              <w:t>30</w:t>
            </w:r>
          </w:p>
        </w:tc>
        <w:tc>
          <w:tcPr>
            <w:tcW w:w="1013" w:type="dxa"/>
            <w:shd w:val="clear" w:color="auto" w:fill="DFDFDF"/>
          </w:tcPr>
          <w:p w14:paraId="4702B056" w14:textId="73F98356" w:rsidR="00C52681" w:rsidRDefault="00C52681" w:rsidP="00C52681">
            <w:pPr>
              <w:pStyle w:val="Corpotesto"/>
              <w:spacing w:before="172"/>
              <w:rPr>
                <w:i w:val="0"/>
              </w:rPr>
            </w:pPr>
            <w:r>
              <w:t>3</w:t>
            </w:r>
            <w:r w:rsidR="00AA6324">
              <w:t>0</w:t>
            </w:r>
          </w:p>
        </w:tc>
        <w:tc>
          <w:tcPr>
            <w:tcW w:w="1018" w:type="dxa"/>
            <w:shd w:val="clear" w:color="auto" w:fill="DFDFDF"/>
          </w:tcPr>
          <w:p w14:paraId="4D33A7FC" w14:textId="49C85C56" w:rsidR="00C52681" w:rsidRDefault="00C52681" w:rsidP="00C52681">
            <w:pPr>
              <w:pStyle w:val="Corpotesto"/>
              <w:spacing w:before="172"/>
              <w:rPr>
                <w:i w:val="0"/>
              </w:rPr>
            </w:pPr>
            <w:r>
              <w:t>3</w:t>
            </w:r>
            <w:r w:rsidR="00AA6324">
              <w:t>0</w:t>
            </w:r>
          </w:p>
        </w:tc>
        <w:tc>
          <w:tcPr>
            <w:tcW w:w="1013" w:type="dxa"/>
            <w:shd w:val="clear" w:color="auto" w:fill="DFDFDF"/>
          </w:tcPr>
          <w:p w14:paraId="51C05918" w14:textId="77777777" w:rsidR="00C52681" w:rsidRDefault="00C52681" w:rsidP="00C52681">
            <w:pPr>
              <w:pStyle w:val="Corpotesto"/>
              <w:spacing w:before="172"/>
              <w:rPr>
                <w:i w:val="0"/>
              </w:rPr>
            </w:pPr>
            <w:r>
              <w:t>30</w:t>
            </w:r>
          </w:p>
        </w:tc>
      </w:tr>
    </w:tbl>
    <w:p w14:paraId="121BC92B" w14:textId="77777777" w:rsidR="00C52681" w:rsidRDefault="00C52681" w:rsidP="00C52681">
      <w:pPr>
        <w:pStyle w:val="Corpotesto"/>
        <w:spacing w:before="6"/>
        <w:rPr>
          <w:sz w:val="32"/>
        </w:rPr>
      </w:pPr>
    </w:p>
    <w:p w14:paraId="4F012C0B" w14:textId="741C7ECD" w:rsidR="00C52681" w:rsidRPr="00C52681" w:rsidRDefault="00C52681" w:rsidP="00C52681">
      <w:pPr>
        <w:pStyle w:val="Corpotesto"/>
        <w:tabs>
          <w:tab w:val="left" w:pos="9498"/>
        </w:tabs>
        <w:spacing w:line="254" w:lineRule="auto"/>
        <w:ind w:right="-3"/>
        <w:rPr>
          <w:rFonts w:asciiTheme="minorHAnsi" w:hAnsiTheme="minorHAnsi"/>
          <w:sz w:val="24"/>
          <w:szCs w:val="24"/>
        </w:rPr>
      </w:pPr>
      <w:r w:rsidRPr="00C52681">
        <w:rPr>
          <w:rFonts w:asciiTheme="minorHAnsi" w:hAnsiTheme="minorHAnsi"/>
          <w:spacing w:val="2"/>
          <w:w w:val="90"/>
          <w:sz w:val="24"/>
          <w:szCs w:val="24"/>
        </w:rPr>
        <w:t xml:space="preserve">(*) </w:t>
      </w:r>
      <w:r w:rsidR="00AA6324">
        <w:rPr>
          <w:rFonts w:asciiTheme="minorHAnsi" w:hAnsiTheme="minorHAnsi"/>
          <w:w w:val="90"/>
          <w:sz w:val="24"/>
          <w:szCs w:val="24"/>
        </w:rPr>
        <w:t>L</w:t>
      </w:r>
      <w:r w:rsidRPr="00C52681">
        <w:rPr>
          <w:rFonts w:asciiTheme="minorHAnsi" w:hAnsiTheme="minorHAnsi"/>
          <w:w w:val="90"/>
          <w:sz w:val="24"/>
          <w:szCs w:val="24"/>
        </w:rPr>
        <w:t xml:space="preserve">e materie contrassegnate con un asterisco </w:t>
      </w:r>
      <w:r w:rsidR="00AA6324">
        <w:rPr>
          <w:rFonts w:asciiTheme="minorHAnsi" w:hAnsiTheme="minorHAnsi"/>
          <w:w w:val="90"/>
          <w:sz w:val="24"/>
          <w:szCs w:val="24"/>
        </w:rPr>
        <w:t>sono riferite al potenziamento curricolare sul biennio</w:t>
      </w:r>
      <w:r w:rsidR="000A3EBF">
        <w:rPr>
          <w:rFonts w:asciiTheme="minorHAnsi" w:hAnsiTheme="minorHAnsi"/>
          <w:w w:val="90"/>
          <w:sz w:val="24"/>
          <w:szCs w:val="24"/>
        </w:rPr>
        <w:t>.</w:t>
      </w:r>
    </w:p>
    <w:p w14:paraId="3BC25479" w14:textId="625B1F1C" w:rsidR="00764ADF" w:rsidRPr="00336346" w:rsidRDefault="00764ADF" w:rsidP="00336346">
      <w:pPr>
        <w:widowControl w:val="0"/>
        <w:autoSpaceDE w:val="0"/>
        <w:autoSpaceDN w:val="0"/>
        <w:adjustRightInd w:val="0"/>
        <w:ind w:hanging="819"/>
        <w:rPr>
          <w:rFonts w:asciiTheme="minorHAnsi" w:hAnsiTheme="minorHAnsi"/>
          <w:color w:val="000000"/>
        </w:rPr>
      </w:pPr>
    </w:p>
    <w:p w14:paraId="788665B6" w14:textId="77777777" w:rsidR="00AA6324" w:rsidRDefault="00AA6324" w:rsidP="00DC6341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</w:p>
    <w:p w14:paraId="20AFEB37" w14:textId="76ECE126" w:rsidR="00DC6341" w:rsidRPr="00E61436" w:rsidRDefault="00DC6341" w:rsidP="00DC6341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L’insegnamento in modalità CLIL</w:t>
      </w:r>
      <w:r w:rsidR="00A4721F" w:rsidRPr="00E61436">
        <w:rPr>
          <w:rFonts w:ascii="Calibri" w:hAnsi="Calibri" w:cs="Arial"/>
          <w:i/>
        </w:rPr>
        <w:t xml:space="preserve"> e i percorsi multidisciplinari.</w:t>
      </w:r>
    </w:p>
    <w:p w14:paraId="17DF7181" w14:textId="77777777" w:rsidR="00DC6341" w:rsidRDefault="00DC6341" w:rsidP="00DC6341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La Riforma della Scuola Secondaria di secondo grado, con riferimento all’art</w:t>
      </w:r>
      <w:r w:rsidR="005A105E" w:rsidRPr="00E61436">
        <w:rPr>
          <w:rFonts w:ascii="Calibri" w:hAnsi="Calibri" w:cs="Arial"/>
        </w:rPr>
        <w:t>.</w:t>
      </w:r>
      <w:r w:rsidRPr="00E61436">
        <w:rPr>
          <w:rFonts w:ascii="Calibri" w:hAnsi="Calibri" w:cs="Arial"/>
        </w:rPr>
        <w:t xml:space="preserve"> 6, comma 2 del Regolamento emanato con </w:t>
      </w:r>
      <w:r w:rsidR="005A105E" w:rsidRPr="00E61436">
        <w:rPr>
          <w:rFonts w:ascii="Calibri" w:hAnsi="Calibri" w:cs="Arial"/>
        </w:rPr>
        <w:t>D.P.R.</w:t>
      </w:r>
      <w:r w:rsidRPr="00E61436">
        <w:rPr>
          <w:rFonts w:ascii="Calibri" w:hAnsi="Calibri" w:cs="Arial"/>
        </w:rPr>
        <w:t xml:space="preserve"> n. 89/2010, introduce nei Licei l’insegnamento di discipline non linguistiche (DNL) in lingua straniera secondo la metodologia CLIL</w:t>
      </w:r>
      <w:r w:rsidR="005A105E" w:rsidRPr="00E61436">
        <w:rPr>
          <w:rFonts w:ascii="Calibri" w:hAnsi="Calibri" w:cs="Arial"/>
        </w:rPr>
        <w:t>; ad oggi, tuttavia, il Liceo “Landi” – pur avendo proceduto</w:t>
      </w:r>
      <w:r w:rsidR="004C2256" w:rsidRPr="00E61436">
        <w:rPr>
          <w:rFonts w:ascii="Calibri" w:hAnsi="Calibri" w:cs="Arial"/>
        </w:rPr>
        <w:t xml:space="preserve"> </w:t>
      </w:r>
      <w:r w:rsidR="005A105E" w:rsidRPr="00E61436">
        <w:rPr>
          <w:rFonts w:ascii="Calibri" w:hAnsi="Calibri" w:cs="Arial"/>
        </w:rPr>
        <w:t>all’organizzazione e all’attivazione</w:t>
      </w:r>
      <w:r w:rsidR="004C2256" w:rsidRPr="00E61436">
        <w:rPr>
          <w:rFonts w:ascii="Calibri" w:hAnsi="Calibri" w:cs="Arial"/>
        </w:rPr>
        <w:t>, per i propri insegnanti e per quelli di altri Istituti,</w:t>
      </w:r>
      <w:r w:rsidR="005A105E" w:rsidRPr="00E61436">
        <w:rPr>
          <w:rFonts w:ascii="Calibri" w:hAnsi="Calibri" w:cs="Arial"/>
        </w:rPr>
        <w:t xml:space="preserve"> di corsi di Lingua inglese destinati ai docenti di discipline non linguistiche e finalizzati all’insegnamento in modalità CLIL – </w:t>
      </w:r>
      <w:r w:rsidRPr="00E61436">
        <w:rPr>
          <w:rFonts w:ascii="Calibri" w:hAnsi="Calibri" w:cs="Arial"/>
        </w:rPr>
        <w:t xml:space="preserve">non ha potuto </w:t>
      </w:r>
      <w:r w:rsidR="004C2256" w:rsidRPr="00E61436">
        <w:rPr>
          <w:rFonts w:ascii="Calibri" w:hAnsi="Calibri" w:cs="Arial"/>
        </w:rPr>
        <w:t>realizzare</w:t>
      </w:r>
      <w:r w:rsidRPr="00E61436">
        <w:rPr>
          <w:rFonts w:ascii="Calibri" w:hAnsi="Calibri" w:cs="Arial"/>
        </w:rPr>
        <w:t xml:space="preserve"> </w:t>
      </w:r>
      <w:r w:rsidR="004C2256" w:rsidRPr="00E61436">
        <w:rPr>
          <w:rFonts w:ascii="Calibri" w:hAnsi="Calibri" w:cs="Arial"/>
        </w:rPr>
        <w:t>percorsi</w:t>
      </w:r>
      <w:r w:rsidRPr="00E61436">
        <w:rPr>
          <w:rFonts w:ascii="Calibri" w:hAnsi="Calibri" w:cs="Arial"/>
        </w:rPr>
        <w:t xml:space="preserve"> CLIL </w:t>
      </w:r>
      <w:r w:rsidR="00F0467D" w:rsidRPr="00E61436">
        <w:rPr>
          <w:rFonts w:ascii="Calibri" w:hAnsi="Calibri" w:cs="Arial"/>
        </w:rPr>
        <w:t xml:space="preserve">in conformità </w:t>
      </w:r>
      <w:r w:rsidR="00E33BB8">
        <w:rPr>
          <w:rFonts w:ascii="Calibri" w:hAnsi="Calibri" w:cs="Arial"/>
        </w:rPr>
        <w:t>delle disposizioni</w:t>
      </w:r>
      <w:r w:rsidR="004C2256" w:rsidRPr="00E61436">
        <w:rPr>
          <w:rFonts w:ascii="Calibri" w:hAnsi="Calibri" w:cs="Arial"/>
        </w:rPr>
        <w:t xml:space="preserve"> vigent</w:t>
      </w:r>
      <w:r w:rsidR="00E33BB8">
        <w:rPr>
          <w:rFonts w:ascii="Calibri" w:hAnsi="Calibri" w:cs="Arial"/>
        </w:rPr>
        <w:t>i</w:t>
      </w:r>
      <w:r w:rsidR="005A105E" w:rsidRPr="00E61436">
        <w:rPr>
          <w:rFonts w:ascii="Calibri" w:hAnsi="Calibri" w:cs="Arial"/>
        </w:rPr>
        <w:t>,</w:t>
      </w:r>
      <w:r w:rsidRPr="00E61436">
        <w:rPr>
          <w:rFonts w:ascii="Calibri" w:hAnsi="Calibri" w:cs="Arial"/>
        </w:rPr>
        <w:t xml:space="preserve"> in quanto i docenti </w:t>
      </w:r>
      <w:r w:rsidR="005A105E" w:rsidRPr="00E61436">
        <w:rPr>
          <w:rFonts w:ascii="Calibri" w:hAnsi="Calibri" w:cs="Arial"/>
        </w:rPr>
        <w:t>DNL</w:t>
      </w:r>
      <w:r w:rsidRPr="00E61436">
        <w:rPr>
          <w:rFonts w:ascii="Calibri" w:hAnsi="Calibri" w:cs="Arial"/>
        </w:rPr>
        <w:t xml:space="preserve"> non possiedono </w:t>
      </w:r>
      <w:r w:rsidR="005A105E" w:rsidRPr="00E61436">
        <w:rPr>
          <w:rFonts w:ascii="Calibri" w:hAnsi="Calibri" w:cs="Arial"/>
        </w:rPr>
        <w:t xml:space="preserve">ancora </w:t>
      </w:r>
      <w:r w:rsidRPr="00E61436">
        <w:rPr>
          <w:rFonts w:ascii="Calibri" w:hAnsi="Calibri" w:cs="Arial"/>
        </w:rPr>
        <w:t xml:space="preserve">competenze linguistiche </w:t>
      </w:r>
      <w:r w:rsidR="00E33BB8">
        <w:rPr>
          <w:rFonts w:ascii="Calibri" w:hAnsi="Calibri" w:cs="Arial"/>
        </w:rPr>
        <w:t>del livello previsto dalla normativa</w:t>
      </w:r>
      <w:r w:rsidR="004C2256" w:rsidRPr="00E61436">
        <w:rPr>
          <w:rFonts w:ascii="Calibri" w:hAnsi="Calibri" w:cs="Arial"/>
        </w:rPr>
        <w:t xml:space="preserve"> né</w:t>
      </w:r>
      <w:r w:rsidRPr="00E61436">
        <w:rPr>
          <w:rFonts w:ascii="Calibri" w:hAnsi="Calibri" w:cs="Arial"/>
        </w:rPr>
        <w:t xml:space="preserve"> conoscenze metodologiche specifiche.</w:t>
      </w:r>
      <w:r w:rsidR="004C2256" w:rsidRPr="00E61436">
        <w:rPr>
          <w:rFonts w:ascii="Calibri" w:hAnsi="Calibri" w:cs="Arial"/>
        </w:rPr>
        <w:t xml:space="preserve"> </w:t>
      </w:r>
      <w:r w:rsidR="00095305" w:rsidRPr="00E61436">
        <w:rPr>
          <w:rFonts w:ascii="Calibri" w:hAnsi="Calibri" w:cs="Arial"/>
        </w:rPr>
        <w:t xml:space="preserve">Sono </w:t>
      </w:r>
      <w:r w:rsidR="00A4721F" w:rsidRPr="00E61436">
        <w:rPr>
          <w:rFonts w:ascii="Calibri" w:hAnsi="Calibri" w:cs="Arial"/>
        </w:rPr>
        <w:t xml:space="preserve">comunque </w:t>
      </w:r>
      <w:r w:rsidR="00095305" w:rsidRPr="00E61436">
        <w:rPr>
          <w:rFonts w:ascii="Calibri" w:hAnsi="Calibri" w:cs="Arial"/>
        </w:rPr>
        <w:t>stat</w:t>
      </w:r>
      <w:r w:rsidR="00A4721F" w:rsidRPr="00E61436">
        <w:rPr>
          <w:rFonts w:ascii="Calibri" w:hAnsi="Calibri" w:cs="Arial"/>
        </w:rPr>
        <w:t>e</w:t>
      </w:r>
      <w:r w:rsidR="00095305" w:rsidRPr="00E61436">
        <w:rPr>
          <w:rFonts w:ascii="Calibri" w:hAnsi="Calibri" w:cs="Arial"/>
        </w:rPr>
        <w:t xml:space="preserve"> effettuat</w:t>
      </w:r>
      <w:r w:rsidR="00A4721F" w:rsidRPr="00E61436">
        <w:rPr>
          <w:rFonts w:ascii="Calibri" w:hAnsi="Calibri" w:cs="Arial"/>
        </w:rPr>
        <w:t>e presso l’Istituto</w:t>
      </w:r>
      <w:r w:rsidR="004C2256" w:rsidRPr="00E61436">
        <w:rPr>
          <w:rFonts w:ascii="Calibri" w:hAnsi="Calibri" w:cs="Arial"/>
        </w:rPr>
        <w:t xml:space="preserve">, </w:t>
      </w:r>
      <w:r w:rsidR="00A4721F" w:rsidRPr="00E61436">
        <w:rPr>
          <w:rFonts w:ascii="Calibri" w:hAnsi="Calibri" w:cs="Arial"/>
        </w:rPr>
        <w:t>nel corso dell’anno scolastico</w:t>
      </w:r>
      <w:r w:rsidR="004C2256" w:rsidRPr="00E61436">
        <w:rPr>
          <w:rFonts w:ascii="Calibri" w:hAnsi="Calibri" w:cs="Arial"/>
        </w:rPr>
        <w:t xml:space="preserve">, </w:t>
      </w:r>
      <w:r w:rsidR="00A4721F" w:rsidRPr="00E61436">
        <w:rPr>
          <w:rFonts w:ascii="Calibri" w:hAnsi="Calibri" w:cs="Arial"/>
        </w:rPr>
        <w:t>varie attività multidisciplinari</w:t>
      </w:r>
      <w:r w:rsidR="004C2256" w:rsidRPr="00E61436">
        <w:rPr>
          <w:rFonts w:ascii="Calibri" w:hAnsi="Calibri" w:cs="Arial"/>
        </w:rPr>
        <w:t xml:space="preserve"> </w:t>
      </w:r>
      <w:r w:rsidR="00095305" w:rsidRPr="00E61436">
        <w:rPr>
          <w:rFonts w:ascii="Calibri" w:hAnsi="Calibri" w:cs="Arial"/>
        </w:rPr>
        <w:t xml:space="preserve">in relazione alle competenze </w:t>
      </w:r>
      <w:r w:rsidR="00A4721F" w:rsidRPr="00E61436">
        <w:rPr>
          <w:rFonts w:ascii="Calibri" w:hAnsi="Calibri" w:cs="Arial"/>
        </w:rPr>
        <w:t>possedute</w:t>
      </w:r>
      <w:r w:rsidR="00095305" w:rsidRPr="00E61436">
        <w:rPr>
          <w:rFonts w:ascii="Calibri" w:hAnsi="Calibri" w:cs="Arial"/>
        </w:rPr>
        <w:t xml:space="preserve"> </w:t>
      </w:r>
      <w:r w:rsidR="00A4721F" w:rsidRPr="00E61436">
        <w:rPr>
          <w:rFonts w:ascii="Calibri" w:hAnsi="Calibri" w:cs="Arial"/>
        </w:rPr>
        <w:t>dagli insegnanti, anche appartenenti al cd. “organico di potenziamento”.</w:t>
      </w:r>
    </w:p>
    <w:p w14:paraId="2E0F073C" w14:textId="77777777" w:rsidR="00CB0B68" w:rsidRDefault="00CB0B68" w:rsidP="00DC6341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6E47C2FB" w14:textId="77777777" w:rsidR="001313DD" w:rsidRDefault="001313DD" w:rsidP="00DC6341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3A288385" w14:textId="77777777" w:rsidR="003B2617" w:rsidRPr="00E61436" w:rsidRDefault="003B2617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2.</w:t>
      </w:r>
      <w:r w:rsidRPr="00E61436">
        <w:rPr>
          <w:rFonts w:ascii="Calibri" w:hAnsi="Calibri" w:cs="Arial"/>
          <w:b/>
        </w:rPr>
        <w:tab/>
        <w:t>Presentazione della classe</w:t>
      </w:r>
    </w:p>
    <w:p w14:paraId="3F4A5F75" w14:textId="77777777" w:rsidR="00951086" w:rsidRPr="00951086" w:rsidRDefault="000C749F" w:rsidP="00951086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577464" wp14:editId="2B7767CC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6149340" cy="7761605"/>
                <wp:effectExtent l="0" t="0" r="22860" b="3619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776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FE30" w14:textId="61F5C9ED" w:rsidR="001313DD" w:rsidRPr="00342C9B" w:rsidRDefault="001313DD" w:rsidP="00762F56">
                            <w:pPr>
                              <w:jc w:val="both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74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4.95pt;width:484.2pt;height:61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">
                <v:textbox>
                  <w:txbxContent>
                    <w:p w14:paraId="7E58FE30" w14:textId="61F5C9ED" w:rsidR="001313DD" w:rsidRPr="00342C9B" w:rsidRDefault="001313DD" w:rsidP="00762F56">
                      <w:pPr>
                        <w:jc w:val="both"/>
                        <w:rPr>
                          <w:rFonts w:ascii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1086" w:rsidRPr="00951086">
        <w:rPr>
          <w:rFonts w:ascii="Calibri" w:hAnsi="Calibri" w:cs="Arial"/>
          <w:i/>
        </w:rPr>
        <w:t>Descrizione delle caratteristiche della classe</w:t>
      </w:r>
    </w:p>
    <w:p w14:paraId="233CD2B0" w14:textId="77777777" w:rsidR="000C749F" w:rsidRDefault="000C74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9BBC4F3" w14:textId="77777777" w:rsidR="00AA6324" w:rsidRDefault="00AA6324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08219832" w14:textId="28F48A88" w:rsidR="003E6D3A" w:rsidRPr="00DA6FD6" w:rsidRDefault="00566247" w:rsidP="00DA6FD6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3.</w:t>
      </w:r>
      <w:r w:rsidRPr="00E61436">
        <w:rPr>
          <w:rFonts w:ascii="Calibri" w:hAnsi="Calibri" w:cs="Arial"/>
          <w:b/>
        </w:rPr>
        <w:tab/>
        <w:t xml:space="preserve">Obiettivi </w:t>
      </w:r>
      <w:r w:rsidR="00957896" w:rsidRPr="00E61436">
        <w:rPr>
          <w:rFonts w:ascii="Calibri" w:hAnsi="Calibri" w:cs="Arial"/>
          <w:b/>
        </w:rPr>
        <w:t>formativi</w:t>
      </w:r>
      <w:r w:rsidRPr="00E61436">
        <w:rPr>
          <w:rFonts w:ascii="Calibri" w:hAnsi="Calibri" w:cs="Arial"/>
          <w:b/>
        </w:rPr>
        <w:t xml:space="preserve"> del Consiglio di classe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3E6D3A" w:rsidRPr="00630D7F" w14:paraId="494609C5" w14:textId="77777777" w:rsidTr="00630D7F">
        <w:trPr>
          <w:trHeight w:val="6544"/>
        </w:trPr>
        <w:tc>
          <w:tcPr>
            <w:tcW w:w="5000" w:type="pct"/>
          </w:tcPr>
          <w:p w14:paraId="0BD873D5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i/>
                <w:sz w:val="22"/>
                <w:szCs w:val="22"/>
              </w:rPr>
              <w:t>Biennio</w:t>
            </w:r>
            <w:r w:rsidRPr="00E61436">
              <w:rPr>
                <w:rFonts w:ascii="Calibri" w:hAnsi="Calibri"/>
                <w:sz w:val="22"/>
                <w:szCs w:val="22"/>
              </w:rPr>
              <w:t xml:space="preserve"> (obiettivi definiti in riferimento agli assi culturali)</w:t>
            </w:r>
          </w:p>
          <w:p w14:paraId="09E078AA" w14:textId="77777777" w:rsidR="003E6D3A" w:rsidRPr="00E61436" w:rsidRDefault="003E6D3A" w:rsidP="00056D4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0381D3C6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Asse dei linguaggi</w:t>
            </w:r>
          </w:p>
          <w:p w14:paraId="26A60762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Padronanza della lingua italiana come capacità di gestire la comunicazione orale, di leggere, comprendere ed interpretare testi di vario tipo e di produrre lavori scritti con molteplici finalità.</w:t>
            </w:r>
          </w:p>
          <w:p w14:paraId="4A75F3C6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Padronanza dell</w:t>
            </w:r>
            <w:r w:rsidR="00376071" w:rsidRPr="00E61436">
              <w:rPr>
                <w:rFonts w:ascii="Calibri" w:hAnsi="Calibri"/>
                <w:sz w:val="22"/>
                <w:szCs w:val="22"/>
              </w:rPr>
              <w:t>a/delle</w:t>
            </w:r>
            <w:r w:rsidRPr="00E61436">
              <w:rPr>
                <w:rFonts w:ascii="Calibri" w:hAnsi="Calibri"/>
                <w:sz w:val="22"/>
                <w:szCs w:val="22"/>
              </w:rPr>
              <w:t xml:space="preserve"> lingue straniere studiate nella comprensione e produzione scritta e orale.</w:t>
            </w:r>
          </w:p>
          <w:p w14:paraId="2A15BD1C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Esecuzione di corrette azioni nella pratica motoria e sportiva.</w:t>
            </w:r>
          </w:p>
          <w:p w14:paraId="1F04AE45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 xml:space="preserve">Capacità di fruire delle tecnologie della comunicazione e dell’informazione. </w:t>
            </w:r>
          </w:p>
          <w:p w14:paraId="119E5167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1A5A913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Asse matematico</w:t>
            </w:r>
          </w:p>
          <w:p w14:paraId="4B53EA69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Capacità di utilizzare le tecniche e le procedure del calcolo aritmetico ed algebrico, di confrontare e analizzare figure geometriche, di individuare e risolvere problemi; di analizzare i dati e interpretarli, sviluppando deduzione e ragionamenti.</w:t>
            </w:r>
          </w:p>
          <w:p w14:paraId="6D5493F0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0BC42AA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Asse scientifico-tecnologico</w:t>
            </w:r>
          </w:p>
          <w:p w14:paraId="315663ED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 xml:space="preserve">Sviluppo di metodi, concetti e atteggiamenti indispensabili per porsi domande, osservare e comprendere il mondo naturale e quello delle attività umane e contribuire al loro sviluppo nel rispetto dell’ambiente e della persona. </w:t>
            </w:r>
          </w:p>
          <w:p w14:paraId="5A4451B7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FFB26D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Asse storico-sociale</w:t>
            </w:r>
          </w:p>
          <w:p w14:paraId="316CA404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Capacità di percepire gli eventi storici a livelli sempre più ampi, cogliendone le connessioni con i fenomeni sociali ed economici.</w:t>
            </w:r>
          </w:p>
          <w:p w14:paraId="2FDCEB92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Maturazione di una partecipazione responsabile alla vita sociale nel rispetto dei valori del rispetto, dell’inclusione e dell’integrazione.</w:t>
            </w:r>
          </w:p>
        </w:tc>
      </w:tr>
    </w:tbl>
    <w:p w14:paraId="1EF19A38" w14:textId="77777777" w:rsidR="003E6D3A" w:rsidRDefault="003E6D3A" w:rsidP="003E6D3A">
      <w:pPr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3E6D3A" w:rsidRPr="00630D7F" w14:paraId="34CE124C" w14:textId="77777777" w:rsidTr="00630D7F">
        <w:trPr>
          <w:trHeight w:val="6175"/>
        </w:trPr>
        <w:tc>
          <w:tcPr>
            <w:tcW w:w="5000" w:type="pct"/>
          </w:tcPr>
          <w:p w14:paraId="35B60D0B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i/>
                <w:sz w:val="22"/>
                <w:szCs w:val="22"/>
              </w:rPr>
              <w:t>Triennio</w:t>
            </w:r>
            <w:r w:rsidRPr="00E61436">
              <w:rPr>
                <w:rFonts w:ascii="Calibri" w:hAnsi="Calibri"/>
                <w:sz w:val="22"/>
                <w:szCs w:val="22"/>
              </w:rPr>
              <w:t xml:space="preserve"> (obiettivi definiti in termini di conoscenze, capacità e competenze)</w:t>
            </w:r>
          </w:p>
          <w:p w14:paraId="241F2967" w14:textId="77777777" w:rsidR="003E6D3A" w:rsidRPr="00E61436" w:rsidRDefault="003E6D3A" w:rsidP="00056D4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5A84160E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 xml:space="preserve">Conoscenze </w:t>
            </w:r>
          </w:p>
          <w:p w14:paraId="184EF56C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Conoscere il lessico e la sintassi dei vari linguaggi.</w:t>
            </w:r>
          </w:p>
          <w:p w14:paraId="2829FE03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Conoscere i fattori e le variabili dei fenomeni presi in esame.</w:t>
            </w:r>
          </w:p>
          <w:p w14:paraId="6E028165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12AE464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Capacità</w:t>
            </w:r>
          </w:p>
          <w:p w14:paraId="1588D554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Utilizzare il codice dei vari linguaggi.</w:t>
            </w:r>
          </w:p>
          <w:p w14:paraId="3D6CBAE0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Analizzare la sintassi e la semantica dei vari linguaggi.</w:t>
            </w:r>
          </w:p>
          <w:p w14:paraId="0F4A0888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Cogliere i nuclei tematici e i paradigmi delle singole discipline.</w:t>
            </w:r>
          </w:p>
          <w:p w14:paraId="26360520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Operare confronti nell’ambito della realtà esterna.</w:t>
            </w:r>
          </w:p>
          <w:p w14:paraId="016F6D8D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Esprimersi ed argomentare su quanto analizzato ed esperito.</w:t>
            </w:r>
          </w:p>
          <w:p w14:paraId="2ACA744B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Utilizzare strumenti di consultazione e strumenti informatici per ricavare documentazioni ed elaborare testi.</w:t>
            </w:r>
          </w:p>
          <w:p w14:paraId="33DC3252" w14:textId="77777777" w:rsidR="003E6D3A" w:rsidRPr="00E61436" w:rsidRDefault="003E6D3A" w:rsidP="00056D4D">
            <w:pPr>
              <w:ind w:left="36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183474D" w14:textId="77777777" w:rsidR="003E6D3A" w:rsidRPr="00E61436" w:rsidRDefault="003E6D3A" w:rsidP="00056D4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Competenze</w:t>
            </w:r>
          </w:p>
          <w:p w14:paraId="44530617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Utilizzare la propria mappa cognitiva e le varie fonti di informazione e formazione (formale, non formale e informale) per conseguire obiettivi significativi e realistici.</w:t>
            </w:r>
          </w:p>
          <w:p w14:paraId="401D6986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Leggere razionalmente e criticamente fenomeni e problemi.</w:t>
            </w:r>
          </w:p>
          <w:p w14:paraId="43660EA6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Ragionare sul perché e sullo scopo di problemi pratici e astratti.</w:t>
            </w:r>
          </w:p>
          <w:p w14:paraId="3D4CCF65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Formulare ipotesi, risolvere problemi e verificarne l’attendibilità dei risultati.</w:t>
            </w:r>
          </w:p>
          <w:p w14:paraId="46BD2E68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Produrre testi di differenti dimensioni e complessità adatti alle varie situazioni comunicative.</w:t>
            </w:r>
          </w:p>
          <w:p w14:paraId="62AA2804" w14:textId="77777777" w:rsidR="003E6D3A" w:rsidRPr="00E61436" w:rsidRDefault="003E6D3A" w:rsidP="00630D7F">
            <w:pPr>
              <w:numPr>
                <w:ilvl w:val="0"/>
                <w:numId w:val="46"/>
              </w:numPr>
              <w:jc w:val="both"/>
              <w:rPr>
                <w:rFonts w:ascii="Calibri" w:hAnsi="Calibri"/>
              </w:rPr>
            </w:pPr>
            <w:r w:rsidRPr="00E61436">
              <w:rPr>
                <w:rFonts w:ascii="Calibri" w:hAnsi="Calibri"/>
                <w:sz w:val="22"/>
                <w:szCs w:val="22"/>
              </w:rPr>
              <w:t>Essere consapevoli della misura nella quale le competenze sono state acquisite.</w:t>
            </w:r>
          </w:p>
        </w:tc>
      </w:tr>
    </w:tbl>
    <w:p w14:paraId="03DB9509" w14:textId="77777777" w:rsidR="00CB0B68" w:rsidRDefault="00CB0B68" w:rsidP="00B24A20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bookmarkStart w:id="18" w:name="_Hlk481614163"/>
    </w:p>
    <w:p w14:paraId="0CE40A87" w14:textId="77777777" w:rsidR="00DA6FD6" w:rsidRDefault="00DA6FD6" w:rsidP="00B24A20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60A0B637" w14:textId="48735DD8" w:rsidR="007E3D32" w:rsidRDefault="00CB0B68" w:rsidP="00B24A20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4. </w:t>
      </w:r>
      <w:r w:rsidR="007E3D32">
        <w:rPr>
          <w:rFonts w:ascii="Calibri" w:hAnsi="Calibri" w:cs="Arial"/>
          <w:b/>
        </w:rPr>
        <w:t>Continuità didattica dei docenti nel corso del triennio.</w:t>
      </w:r>
    </w:p>
    <w:p w14:paraId="2632D2B0" w14:textId="77777777" w:rsidR="009F2034" w:rsidRDefault="009F2034" w:rsidP="00B24A20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5"/>
      </w:tblGrid>
      <w:tr w:rsidR="007E3D32" w:rsidRPr="00D76014" w14:paraId="5EC90A39" w14:textId="77777777" w:rsidTr="00970162">
        <w:trPr>
          <w:jc w:val="center"/>
        </w:trPr>
        <w:tc>
          <w:tcPr>
            <w:tcW w:w="1250" w:type="pct"/>
            <w:shd w:val="clear" w:color="auto" w:fill="E0E0E0"/>
            <w:vAlign w:val="center"/>
          </w:tcPr>
          <w:p w14:paraId="61DAEA50" w14:textId="2DAB9A7C" w:rsidR="007E3D32" w:rsidRPr="00D76014" w:rsidRDefault="00B24A2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16">
              <w:rPr>
                <w:rFonts w:ascii="Calibri" w:hAnsi="Calibri" w:cs="Arial"/>
                <w:b/>
                <w:i/>
                <w:color w:val="FF0000"/>
              </w:rPr>
              <w:tab/>
            </w:r>
            <w:r w:rsidR="007E3D32"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MATERIE</w:t>
            </w:r>
          </w:p>
        </w:tc>
        <w:tc>
          <w:tcPr>
            <w:tcW w:w="1250" w:type="pct"/>
            <w:shd w:val="clear" w:color="auto" w:fill="E0E0E0"/>
            <w:vAlign w:val="center"/>
          </w:tcPr>
          <w:p w14:paraId="265BEA36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terzo</w:t>
            </w:r>
          </w:p>
          <w:p w14:paraId="2F34E9B8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  <w:tc>
          <w:tcPr>
            <w:tcW w:w="1250" w:type="pct"/>
            <w:shd w:val="clear" w:color="auto" w:fill="E0E0E0"/>
            <w:vAlign w:val="center"/>
          </w:tcPr>
          <w:p w14:paraId="1BF6F1FE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quarto</w:t>
            </w:r>
          </w:p>
          <w:p w14:paraId="6BAE4EF3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  <w:tc>
          <w:tcPr>
            <w:tcW w:w="1249" w:type="pct"/>
            <w:shd w:val="clear" w:color="auto" w:fill="E0E0E0"/>
            <w:vAlign w:val="center"/>
          </w:tcPr>
          <w:p w14:paraId="1917AA87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quinto</w:t>
            </w:r>
          </w:p>
          <w:p w14:paraId="3BF5C666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</w:tr>
      <w:tr w:rsidR="007E3D32" w:rsidRPr="00D76014" w14:paraId="3B046235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619A1E5F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250" w:type="pct"/>
            <w:vAlign w:val="center"/>
          </w:tcPr>
          <w:p w14:paraId="708C1167" w14:textId="3FBF60F0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8849607" w14:textId="2AE71FC4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217C5CE4" w14:textId="3863A72A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2D57665F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32385AC1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1250" w:type="pct"/>
            <w:vAlign w:val="center"/>
          </w:tcPr>
          <w:p w14:paraId="36FE6D3D" w14:textId="786CB7AA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9B18FCE" w14:textId="003DFF5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BE6B917" w14:textId="6210BE1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5D39B7C9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0CFF1B23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250" w:type="pct"/>
            <w:vAlign w:val="center"/>
          </w:tcPr>
          <w:p w14:paraId="31C0D247" w14:textId="7DCEE0F3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D4FA8FC" w14:textId="2D5064F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412B86C" w14:textId="375A3FCB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270B4626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0A4C8ED6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250" w:type="pct"/>
            <w:vAlign w:val="center"/>
          </w:tcPr>
          <w:p w14:paraId="3610620A" w14:textId="0498D593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D8DD940" w14:textId="37F677F9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5D427E5" w14:textId="1C4E1FB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510F7C23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768EDDFE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1250" w:type="pct"/>
            <w:vAlign w:val="center"/>
          </w:tcPr>
          <w:p w14:paraId="61E75055" w14:textId="3959C48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01BED9" w14:textId="05655A9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80348E0" w14:textId="7C24A36C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371F6A05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5A1A357D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250" w:type="pct"/>
            <w:vAlign w:val="center"/>
          </w:tcPr>
          <w:p w14:paraId="3A82D008" w14:textId="43D53999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7391A8" w14:textId="1C50D8C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7A7B033" w14:textId="249E598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753B0174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4B332552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1250" w:type="pct"/>
            <w:vAlign w:val="center"/>
          </w:tcPr>
          <w:p w14:paraId="042B9D06" w14:textId="660F722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833A7AE" w14:textId="64990B2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0B4700B" w14:textId="69DE3EA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80B5922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73B3A677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 xml:space="preserve">Scienze naturali </w:t>
            </w:r>
          </w:p>
        </w:tc>
        <w:tc>
          <w:tcPr>
            <w:tcW w:w="1250" w:type="pct"/>
            <w:vAlign w:val="center"/>
          </w:tcPr>
          <w:p w14:paraId="4E060FA7" w14:textId="799B3E9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9934D36" w14:textId="5E4EC91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305FEC4" w14:textId="0E17657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02A95C9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06671C1D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Disegno-Arte</w:t>
            </w:r>
          </w:p>
        </w:tc>
        <w:tc>
          <w:tcPr>
            <w:tcW w:w="1250" w:type="pct"/>
            <w:vAlign w:val="center"/>
          </w:tcPr>
          <w:p w14:paraId="3CAE35D7" w14:textId="53BE4EA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544084" w14:textId="0F8547FB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53BBF66" w14:textId="329D42C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D45C49C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4CC0EF73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Scienze motorie</w:t>
            </w:r>
          </w:p>
        </w:tc>
        <w:tc>
          <w:tcPr>
            <w:tcW w:w="1250" w:type="pct"/>
            <w:vAlign w:val="center"/>
          </w:tcPr>
          <w:p w14:paraId="20AEE7CB" w14:textId="46DC1DE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0FF287D" w14:textId="07272CB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7C14A23" w14:textId="56189CD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60D05E8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18944860" w14:textId="77777777" w:rsidR="007E3D32" w:rsidRPr="00D76014" w:rsidRDefault="00D76014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I.R.C.</w:t>
            </w:r>
          </w:p>
        </w:tc>
        <w:tc>
          <w:tcPr>
            <w:tcW w:w="1250" w:type="pct"/>
            <w:vAlign w:val="center"/>
          </w:tcPr>
          <w:p w14:paraId="0BA94B18" w14:textId="05751552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8B27E61" w14:textId="04EC569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2A744F3" w14:textId="0946EE28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580" w:rsidRPr="00D76014" w14:paraId="20189EEF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0CA850DA" w14:textId="77777777" w:rsidR="00AA5580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SOSTEGNO</w:t>
            </w:r>
          </w:p>
        </w:tc>
        <w:tc>
          <w:tcPr>
            <w:tcW w:w="1250" w:type="pct"/>
            <w:vAlign w:val="center"/>
          </w:tcPr>
          <w:p w14:paraId="30327E2F" w14:textId="77BFA6CE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C1F9363" w14:textId="79C258A2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2660D4B" w14:textId="012B3187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BE651E" w14:textId="77777777" w:rsidR="007E3D32" w:rsidRDefault="007E3D32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139E207" w14:textId="2438B5EA" w:rsidR="002352AA" w:rsidRPr="00E61436" w:rsidRDefault="00D76014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="00C40CFA" w:rsidRPr="00E61436">
        <w:rPr>
          <w:rFonts w:ascii="Calibri" w:hAnsi="Calibri" w:cs="Arial"/>
          <w:b/>
        </w:rPr>
        <w:t>.</w:t>
      </w:r>
      <w:r w:rsidR="00C40CFA" w:rsidRPr="00E61436">
        <w:rPr>
          <w:rFonts w:ascii="Calibri" w:hAnsi="Calibri" w:cs="Arial"/>
          <w:b/>
        </w:rPr>
        <w:tab/>
        <w:t>Metodi generali di lavoro adottati dal Consiglio di classe</w:t>
      </w:r>
      <w:bookmarkStart w:id="19" w:name="OLE_LINK55"/>
      <w:bookmarkStart w:id="20" w:name="OLE_LINK56"/>
      <w:r w:rsidR="002352AA" w:rsidRPr="00E61436">
        <w:rPr>
          <w:rFonts w:ascii="Calibri" w:hAnsi="Calibri" w:cs="Arial"/>
          <w:b/>
        </w:rPr>
        <w:t xml:space="preserve"> </w:t>
      </w:r>
      <w:bookmarkEnd w:id="19"/>
      <w:bookmarkEnd w:id="20"/>
    </w:p>
    <w:p w14:paraId="44A0EDE0" w14:textId="77777777" w:rsidR="004B5236" w:rsidRPr="00E61436" w:rsidRDefault="004B5236" w:rsidP="002352AA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1770"/>
        <w:gridCol w:w="1770"/>
        <w:gridCol w:w="1769"/>
        <w:gridCol w:w="1769"/>
      </w:tblGrid>
      <w:tr w:rsidR="002352AA" w:rsidRPr="00CA50F0" w14:paraId="4058EC25" w14:textId="77777777" w:rsidTr="00E61436">
        <w:trPr>
          <w:trHeight w:val="1074"/>
        </w:trPr>
        <w:tc>
          <w:tcPr>
            <w:tcW w:w="1323" w:type="pct"/>
            <w:shd w:val="clear" w:color="auto" w:fill="EDEDED"/>
            <w:vAlign w:val="center"/>
          </w:tcPr>
          <w:p w14:paraId="6CD28137" w14:textId="77777777" w:rsidR="004B5236" w:rsidRPr="00E61436" w:rsidRDefault="004B5236" w:rsidP="002352AA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EDEDED"/>
          </w:tcPr>
          <w:p w14:paraId="62B408D3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All’inizio dell'anno scolastico</w:t>
            </w:r>
          </w:p>
        </w:tc>
        <w:tc>
          <w:tcPr>
            <w:tcW w:w="919" w:type="pct"/>
            <w:shd w:val="clear" w:color="auto" w:fill="EDEDED"/>
          </w:tcPr>
          <w:p w14:paraId="2FC36B95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Durante lo svolgimento dell’anno scolastico</w:t>
            </w:r>
          </w:p>
        </w:tc>
        <w:tc>
          <w:tcPr>
            <w:tcW w:w="919" w:type="pct"/>
            <w:shd w:val="clear" w:color="auto" w:fill="EDEDED"/>
          </w:tcPr>
          <w:p w14:paraId="7703004D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In momenti specifici dell’anno scolastico</w:t>
            </w:r>
          </w:p>
        </w:tc>
        <w:tc>
          <w:tcPr>
            <w:tcW w:w="919" w:type="pct"/>
            <w:shd w:val="clear" w:color="auto" w:fill="EDEDED"/>
          </w:tcPr>
          <w:p w14:paraId="492F8D9F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Nella parte finale dell'anno scolastico</w:t>
            </w:r>
          </w:p>
        </w:tc>
      </w:tr>
      <w:tr w:rsidR="002352AA" w:rsidRPr="00CA50F0" w14:paraId="266D0C7F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E682A0C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Lezioni frontali</w:t>
            </w:r>
          </w:p>
        </w:tc>
        <w:tc>
          <w:tcPr>
            <w:tcW w:w="919" w:type="pct"/>
            <w:vAlign w:val="center"/>
          </w:tcPr>
          <w:p w14:paraId="6D21E9B2" w14:textId="40B52ADE" w:rsidR="004B5236" w:rsidRPr="00CB0B68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90F3B9D" w14:textId="06B74A9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86EC9E1" w14:textId="271C60B8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D43A064" w14:textId="6E289D03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2B5EF375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40853AD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Lavori di gruppo</w:t>
            </w:r>
          </w:p>
        </w:tc>
        <w:tc>
          <w:tcPr>
            <w:tcW w:w="919" w:type="pct"/>
            <w:vAlign w:val="center"/>
          </w:tcPr>
          <w:p w14:paraId="522EB6EC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52C68C1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3BB98F7" w14:textId="378EAD5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EE8284C" w14:textId="013A605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1D6BE23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74AE8F1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Attività di laboratorio</w:t>
            </w:r>
          </w:p>
        </w:tc>
        <w:tc>
          <w:tcPr>
            <w:tcW w:w="919" w:type="pct"/>
            <w:vAlign w:val="center"/>
          </w:tcPr>
          <w:p w14:paraId="67B553E7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260B53D" w14:textId="779CC43C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315A35A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0288465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2F3F11EB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4ED25BC7" w14:textId="77777777" w:rsidR="004B5236" w:rsidRPr="00E61436" w:rsidRDefault="004B5236" w:rsidP="00112A54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Di</w:t>
            </w:r>
            <w:r w:rsidR="00112A54" w:rsidRPr="00E61436">
              <w:rPr>
                <w:rFonts w:ascii="Calibri" w:hAnsi="Calibri" w:cs="Arial"/>
                <w:i/>
                <w:sz w:val="22"/>
                <w:szCs w:val="22"/>
              </w:rPr>
              <w:t>battiti in classe</w:t>
            </w:r>
          </w:p>
        </w:tc>
        <w:tc>
          <w:tcPr>
            <w:tcW w:w="919" w:type="pct"/>
            <w:vAlign w:val="center"/>
          </w:tcPr>
          <w:p w14:paraId="7717CE89" w14:textId="0884B80F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75B5787" w14:textId="18657D4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639B654" w14:textId="54213119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F1477A6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780442B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19F2C7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Recupero</w:t>
            </w:r>
          </w:p>
        </w:tc>
        <w:tc>
          <w:tcPr>
            <w:tcW w:w="919" w:type="pct"/>
            <w:vAlign w:val="center"/>
          </w:tcPr>
          <w:p w14:paraId="72792DF0" w14:textId="3EA4F37F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DE43B30" w14:textId="1E4E587A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7BF629A" w14:textId="6695DD0E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4367054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4E11ED9C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3EC416F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Approfondimento</w:t>
            </w:r>
          </w:p>
        </w:tc>
        <w:tc>
          <w:tcPr>
            <w:tcW w:w="919" w:type="pct"/>
            <w:vAlign w:val="center"/>
          </w:tcPr>
          <w:p w14:paraId="03B2BAEF" w14:textId="61D01DC6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ABA2030" w14:textId="756FEC7B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171C893" w14:textId="591E2B4C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528820D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7FBCB8DF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0D55F0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Ricerche</w:t>
            </w:r>
          </w:p>
        </w:tc>
        <w:tc>
          <w:tcPr>
            <w:tcW w:w="919" w:type="pct"/>
            <w:vAlign w:val="center"/>
          </w:tcPr>
          <w:p w14:paraId="34AC4659" w14:textId="1CAD968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01388E4" w14:textId="5E2A6D3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8777463" w14:textId="08130EC6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9B8C079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54AB083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060D37D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Tesine</w:t>
            </w:r>
          </w:p>
        </w:tc>
        <w:tc>
          <w:tcPr>
            <w:tcW w:w="919" w:type="pct"/>
            <w:vAlign w:val="center"/>
          </w:tcPr>
          <w:p w14:paraId="44237A63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01AEE8D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43E4EBF" w14:textId="15F4A088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55FBFB8" w14:textId="4A756D73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C68F1" w:rsidRPr="00CA50F0" w14:paraId="345E904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7D62740B" w14:textId="77777777" w:rsidR="003C68F1" w:rsidRPr="00E61436" w:rsidRDefault="00AD19AF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 xml:space="preserve">Attività multidisciplinari/ CLIL </w:t>
            </w:r>
          </w:p>
        </w:tc>
        <w:tc>
          <w:tcPr>
            <w:tcW w:w="919" w:type="pct"/>
            <w:vAlign w:val="center"/>
          </w:tcPr>
          <w:p w14:paraId="450ABDC3" w14:textId="1A08897D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81EADBE" w14:textId="77777777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BFC2BF0" w14:textId="77777777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42E6ED3" w14:textId="64BF4D62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38A33E1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AD20F45" w14:textId="77777777" w:rsidR="004B5236" w:rsidRPr="00E61436" w:rsidRDefault="002352AA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Attività specificamente volte all’i</w:t>
            </w:r>
            <w:r w:rsidR="004B5236" w:rsidRPr="00E61436">
              <w:rPr>
                <w:rFonts w:ascii="Calibri" w:hAnsi="Calibri" w:cs="Arial"/>
                <w:i/>
                <w:sz w:val="22"/>
                <w:szCs w:val="22"/>
              </w:rPr>
              <w:t>ntegrazione</w:t>
            </w:r>
          </w:p>
        </w:tc>
        <w:tc>
          <w:tcPr>
            <w:tcW w:w="919" w:type="pct"/>
            <w:vAlign w:val="center"/>
          </w:tcPr>
          <w:p w14:paraId="57A0A03C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82FF34A" w14:textId="548F2E91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2954163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2FA5532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D1C73D8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65C6D8C9" w14:textId="77777777" w:rsidR="004B52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Altro (specificare)</w:t>
            </w:r>
          </w:p>
          <w:p w14:paraId="6992243D" w14:textId="390DCB1B" w:rsidR="00CB0B68" w:rsidRPr="00E61436" w:rsidRDefault="00CB0B68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Presentazioni multimediali</w:t>
            </w:r>
          </w:p>
        </w:tc>
        <w:tc>
          <w:tcPr>
            <w:tcW w:w="919" w:type="pct"/>
            <w:vAlign w:val="center"/>
          </w:tcPr>
          <w:p w14:paraId="26852C3A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DFE6E68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04DE749C" w14:textId="13FA4652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52C3C91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7951841" w14:textId="77777777" w:rsidR="00B0248C" w:rsidRPr="00E61436" w:rsidRDefault="00B0248C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bookmarkEnd w:id="18"/>
    <w:p w14:paraId="2DD0804F" w14:textId="77777777" w:rsidR="00B0248C" w:rsidRPr="00E61436" w:rsidRDefault="00B0248C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2D71291" w14:textId="77777777" w:rsidR="00EB55BF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6</w:t>
      </w:r>
      <w:r w:rsidR="00AD2A0F" w:rsidRPr="00E61436">
        <w:rPr>
          <w:rFonts w:ascii="Calibri" w:hAnsi="Calibri" w:cs="Arial"/>
          <w:b/>
        </w:rPr>
        <w:t>.</w:t>
      </w:r>
      <w:r w:rsidR="00AD2A0F" w:rsidRPr="00E61436">
        <w:rPr>
          <w:rFonts w:ascii="Calibri" w:hAnsi="Calibri" w:cs="Arial"/>
          <w:b/>
        </w:rPr>
        <w:tab/>
        <w:t>Criteri generali di valutazione adottati dal Consiglio di classe</w:t>
      </w:r>
    </w:p>
    <w:p w14:paraId="7FF02388" w14:textId="77777777" w:rsidR="00056D4D" w:rsidRPr="00E61436" w:rsidRDefault="00056D4D" w:rsidP="00056D4D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101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1024"/>
        <w:gridCol w:w="1024"/>
        <w:gridCol w:w="1025"/>
      </w:tblGrid>
      <w:tr w:rsidR="00400DE6" w:rsidRPr="00400DE6" w14:paraId="217CD1A3" w14:textId="77777777" w:rsidTr="00DA6FD6">
        <w:trPr>
          <w:cantSplit/>
          <w:trHeight w:val="348"/>
          <w:jc w:val="center"/>
        </w:trPr>
        <w:tc>
          <w:tcPr>
            <w:tcW w:w="7077" w:type="dxa"/>
            <w:vMerge w:val="restart"/>
            <w:shd w:val="clear" w:color="auto" w:fill="EDEDED"/>
            <w:vAlign w:val="center"/>
          </w:tcPr>
          <w:p w14:paraId="3A9016F6" w14:textId="77777777" w:rsidR="00400DE6" w:rsidRPr="00E61436" w:rsidRDefault="00400DE6" w:rsidP="00DA6FD6">
            <w:pPr>
              <w:kinsoku w:val="0"/>
              <w:overflowPunct w:val="0"/>
              <w:spacing w:after="200" w:line="276" w:lineRule="auto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GIUDIZIO</w:t>
            </w:r>
          </w:p>
        </w:tc>
        <w:tc>
          <w:tcPr>
            <w:tcW w:w="3073" w:type="dxa"/>
            <w:gridSpan w:val="3"/>
            <w:tcBorders>
              <w:bottom w:val="single" w:sz="6" w:space="0" w:color="000000"/>
            </w:tcBorders>
            <w:shd w:val="clear" w:color="auto" w:fill="EDEDED"/>
            <w:vAlign w:val="center"/>
          </w:tcPr>
          <w:p w14:paraId="44CDAD44" w14:textId="77777777" w:rsidR="00400DE6" w:rsidRPr="00E61436" w:rsidRDefault="00400DE6" w:rsidP="00DA6FD6">
            <w:pPr>
              <w:kinsoku w:val="0"/>
              <w:overflowPunct w:val="0"/>
              <w:spacing w:after="200" w:line="276" w:lineRule="auto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VOTO</w:t>
            </w:r>
          </w:p>
        </w:tc>
      </w:tr>
      <w:tr w:rsidR="00400DE6" w:rsidRPr="00400DE6" w14:paraId="71163A0C" w14:textId="77777777" w:rsidTr="00DA6FD6">
        <w:trPr>
          <w:cantSplit/>
          <w:trHeight w:val="1249"/>
          <w:jc w:val="center"/>
        </w:trPr>
        <w:tc>
          <w:tcPr>
            <w:tcW w:w="7077" w:type="dxa"/>
            <w:vMerge/>
            <w:shd w:val="clear" w:color="auto" w:fill="EDEDED"/>
            <w:vAlign w:val="center"/>
          </w:tcPr>
          <w:p w14:paraId="4C831C14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EDEDED"/>
            <w:textDirection w:val="tbRl"/>
            <w:vAlign w:val="center"/>
          </w:tcPr>
          <w:p w14:paraId="5CD8F824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decimi</w:t>
            </w:r>
          </w:p>
        </w:tc>
        <w:tc>
          <w:tcPr>
            <w:tcW w:w="1024" w:type="dxa"/>
            <w:shd w:val="clear" w:color="auto" w:fill="EDEDED"/>
            <w:textDirection w:val="tbRl"/>
            <w:vAlign w:val="center"/>
          </w:tcPr>
          <w:p w14:paraId="0AB464DB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quindicesimi</w:t>
            </w:r>
          </w:p>
        </w:tc>
        <w:tc>
          <w:tcPr>
            <w:tcW w:w="1025" w:type="dxa"/>
            <w:shd w:val="clear" w:color="auto" w:fill="EDEDED"/>
            <w:textDirection w:val="tbRl"/>
            <w:vAlign w:val="center"/>
          </w:tcPr>
          <w:p w14:paraId="458DEEFD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i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centesimi</w:t>
            </w:r>
          </w:p>
        </w:tc>
      </w:tr>
      <w:tr w:rsidR="00400DE6" w:rsidRPr="00400DE6" w14:paraId="35B88D6C" w14:textId="77777777" w:rsidTr="00056D4D">
        <w:trPr>
          <w:jc w:val="center"/>
        </w:trPr>
        <w:tc>
          <w:tcPr>
            <w:tcW w:w="7077" w:type="dxa"/>
            <w:vAlign w:val="center"/>
          </w:tcPr>
          <w:p w14:paraId="7CBDCBE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manifesta alcuna conoscenza dei contenuti proposti.</w:t>
            </w:r>
          </w:p>
          <w:p w14:paraId="18444C5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si sottopone alle verifiche.</w:t>
            </w:r>
          </w:p>
        </w:tc>
        <w:tc>
          <w:tcPr>
            <w:tcW w:w="1024" w:type="dxa"/>
            <w:vAlign w:val="center"/>
          </w:tcPr>
          <w:p w14:paraId="0F315CF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  <w:p w14:paraId="73C8C59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024" w:type="dxa"/>
            <w:vAlign w:val="center"/>
          </w:tcPr>
          <w:p w14:paraId="785081A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  <w:p w14:paraId="438BABA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025" w:type="dxa"/>
            <w:vAlign w:val="center"/>
          </w:tcPr>
          <w:p w14:paraId="60441AF9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  <w:p w14:paraId="2FCBBA58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20</w:t>
            </w:r>
          </w:p>
        </w:tc>
      </w:tr>
      <w:tr w:rsidR="00400DE6" w:rsidRPr="00400DE6" w14:paraId="20A55846" w14:textId="77777777" w:rsidTr="00400DE6">
        <w:trPr>
          <w:trHeight w:val="1156"/>
          <w:jc w:val="center"/>
        </w:trPr>
        <w:tc>
          <w:tcPr>
            <w:tcW w:w="7077" w:type="dxa"/>
            <w:vAlign w:val="center"/>
          </w:tcPr>
          <w:p w14:paraId="04163EB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Manifesta una conoscenza frammentaria e non sempre corretta dei contenuti. Non riesce ad applicare a contesti diversi da quelli appresi.</w:t>
            </w:r>
          </w:p>
          <w:p w14:paraId="64704A6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Distingue i dati, senza saperli classificare né sintetizzare in maniera precisa.</w:t>
            </w:r>
          </w:p>
          <w:p w14:paraId="42E2D7B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riesce a fare valutazioni adeguate di quanto appreso.</w:t>
            </w:r>
          </w:p>
        </w:tc>
        <w:tc>
          <w:tcPr>
            <w:tcW w:w="1024" w:type="dxa"/>
            <w:vAlign w:val="center"/>
          </w:tcPr>
          <w:p w14:paraId="137A44D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2,5</w:t>
            </w:r>
          </w:p>
          <w:p w14:paraId="54B0099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  <w:p w14:paraId="006D51C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3,5</w:t>
            </w:r>
          </w:p>
          <w:p w14:paraId="7CE8252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14:paraId="70E6106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4,5</w:t>
            </w:r>
          </w:p>
        </w:tc>
        <w:tc>
          <w:tcPr>
            <w:tcW w:w="1024" w:type="dxa"/>
            <w:vAlign w:val="center"/>
          </w:tcPr>
          <w:p w14:paraId="4511011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  <w:p w14:paraId="38637A9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14:paraId="5B62C54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  <w:p w14:paraId="7737072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  <w:p w14:paraId="1519BB7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</w:tc>
        <w:tc>
          <w:tcPr>
            <w:tcW w:w="1025" w:type="dxa"/>
            <w:vAlign w:val="center"/>
          </w:tcPr>
          <w:p w14:paraId="17394728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25</w:t>
            </w:r>
          </w:p>
          <w:p w14:paraId="0B6B803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30</w:t>
            </w:r>
          </w:p>
          <w:p w14:paraId="362321D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35</w:t>
            </w:r>
          </w:p>
          <w:p w14:paraId="7CD5F6B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40</w:t>
            </w:r>
          </w:p>
          <w:p w14:paraId="3767B55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45</w:t>
            </w:r>
          </w:p>
        </w:tc>
      </w:tr>
      <w:tr w:rsidR="00400DE6" w:rsidRPr="00400DE6" w14:paraId="453D917E" w14:textId="77777777" w:rsidTr="00056D4D">
        <w:trPr>
          <w:jc w:val="center"/>
        </w:trPr>
        <w:tc>
          <w:tcPr>
            <w:tcW w:w="7077" w:type="dxa"/>
            <w:vAlign w:val="center"/>
          </w:tcPr>
          <w:p w14:paraId="023844B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appreso i contenuti in maniera superficiale.</w:t>
            </w:r>
          </w:p>
          <w:p w14:paraId="43B08DF9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distingue e li collega tra loro in modo frammentario perdendosi, se non guidato, nella loro applicazione.</w:t>
            </w:r>
          </w:p>
          <w:p w14:paraId="6743687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valutazioni, ma spesso in modo inesatto.</w:t>
            </w:r>
          </w:p>
        </w:tc>
        <w:tc>
          <w:tcPr>
            <w:tcW w:w="1024" w:type="dxa"/>
            <w:vAlign w:val="center"/>
          </w:tcPr>
          <w:p w14:paraId="200B9A5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  <w:p w14:paraId="782DA24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5,5</w:t>
            </w:r>
          </w:p>
        </w:tc>
        <w:tc>
          <w:tcPr>
            <w:tcW w:w="1024" w:type="dxa"/>
            <w:vAlign w:val="center"/>
          </w:tcPr>
          <w:p w14:paraId="09B8268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  <w:p w14:paraId="78AA2E7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  <w:tc>
          <w:tcPr>
            <w:tcW w:w="1025" w:type="dxa"/>
            <w:vAlign w:val="center"/>
          </w:tcPr>
          <w:p w14:paraId="33C5013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50</w:t>
            </w:r>
          </w:p>
          <w:p w14:paraId="27CB81C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55</w:t>
            </w:r>
          </w:p>
        </w:tc>
      </w:tr>
      <w:tr w:rsidR="00400DE6" w:rsidRPr="00400DE6" w14:paraId="43BCBA7C" w14:textId="77777777" w:rsidTr="00056D4D">
        <w:trPr>
          <w:jc w:val="center"/>
        </w:trPr>
        <w:tc>
          <w:tcPr>
            <w:tcW w:w="7077" w:type="dxa"/>
            <w:vAlign w:val="center"/>
          </w:tcPr>
          <w:p w14:paraId="66037A7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Conosce e comprende i contenuti essenziali e riesce a compiere semplici applicazioni degli stessi.</w:t>
            </w:r>
          </w:p>
          <w:p w14:paraId="2E7D41EE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distinguere e raggruppare in modo elementare ma corretto.</w:t>
            </w:r>
          </w:p>
          <w:p w14:paraId="16570B20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valutazioni, ma non ancora in modo autonomo.</w:t>
            </w:r>
          </w:p>
        </w:tc>
        <w:tc>
          <w:tcPr>
            <w:tcW w:w="1024" w:type="dxa"/>
            <w:vAlign w:val="center"/>
          </w:tcPr>
          <w:p w14:paraId="24527EE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  <w:p w14:paraId="0BDC1BB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6,5</w:t>
            </w:r>
          </w:p>
        </w:tc>
        <w:tc>
          <w:tcPr>
            <w:tcW w:w="1024" w:type="dxa"/>
            <w:vAlign w:val="center"/>
          </w:tcPr>
          <w:p w14:paraId="161F4E1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  <w:p w14:paraId="4A03745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11</w:t>
            </w:r>
          </w:p>
        </w:tc>
        <w:tc>
          <w:tcPr>
            <w:tcW w:w="1025" w:type="dxa"/>
            <w:vAlign w:val="center"/>
          </w:tcPr>
          <w:p w14:paraId="0192F8F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60</w:t>
            </w:r>
          </w:p>
          <w:p w14:paraId="7E66AB0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65</w:t>
            </w:r>
          </w:p>
        </w:tc>
      </w:tr>
      <w:tr w:rsidR="00400DE6" w:rsidRPr="00400DE6" w14:paraId="1C0B51F0" w14:textId="77777777" w:rsidTr="00056D4D">
        <w:trPr>
          <w:jc w:val="center"/>
        </w:trPr>
        <w:tc>
          <w:tcPr>
            <w:tcW w:w="7077" w:type="dxa"/>
            <w:vAlign w:val="center"/>
          </w:tcPr>
          <w:p w14:paraId="3A4B053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una conoscenza completa ma non sempre approfondita dei contenuti che collega tra loro ed applica a diversi contesti con parziale autonomia.</w:t>
            </w:r>
          </w:p>
          <w:p w14:paraId="6B148EA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analizzare e sintetizzare, esprimendo valutazioni, anche se necessita talvolta di una guida.</w:t>
            </w:r>
          </w:p>
        </w:tc>
        <w:tc>
          <w:tcPr>
            <w:tcW w:w="1024" w:type="dxa"/>
            <w:vAlign w:val="center"/>
          </w:tcPr>
          <w:p w14:paraId="0EB0D3C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  <w:p w14:paraId="30B8C3D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7.5</w:t>
            </w:r>
          </w:p>
        </w:tc>
        <w:tc>
          <w:tcPr>
            <w:tcW w:w="1024" w:type="dxa"/>
            <w:vAlign w:val="center"/>
          </w:tcPr>
          <w:p w14:paraId="3B3F084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12</w:t>
            </w:r>
          </w:p>
        </w:tc>
        <w:tc>
          <w:tcPr>
            <w:tcW w:w="1025" w:type="dxa"/>
            <w:vAlign w:val="center"/>
          </w:tcPr>
          <w:p w14:paraId="7C2E0D9E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70</w:t>
            </w:r>
          </w:p>
          <w:p w14:paraId="0DCD679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75</w:t>
            </w:r>
          </w:p>
        </w:tc>
      </w:tr>
      <w:tr w:rsidR="00400DE6" w:rsidRPr="00400DE6" w14:paraId="288B3652" w14:textId="77777777" w:rsidTr="00056D4D">
        <w:trPr>
          <w:jc w:val="center"/>
        </w:trPr>
        <w:tc>
          <w:tcPr>
            <w:tcW w:w="7077" w:type="dxa"/>
            <w:tcBorders>
              <w:bottom w:val="single" w:sz="6" w:space="0" w:color="000000"/>
            </w:tcBorders>
            <w:vAlign w:val="center"/>
          </w:tcPr>
          <w:p w14:paraId="79532E5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una conoscenza completa ed approfondita dei contenuti che collega tra loro ed applica a diversi contesti.</w:t>
            </w:r>
          </w:p>
          <w:p w14:paraId="07269F3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ordinare, classificare e sintetizzare, esprimendo valutazioni articolate.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vAlign w:val="center"/>
          </w:tcPr>
          <w:p w14:paraId="6FB7F84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vAlign w:val="center"/>
          </w:tcPr>
          <w:p w14:paraId="7FBD4F3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13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  <w:vAlign w:val="center"/>
          </w:tcPr>
          <w:p w14:paraId="1C955930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80</w:t>
            </w:r>
          </w:p>
        </w:tc>
      </w:tr>
      <w:tr w:rsidR="00400DE6" w:rsidRPr="00400DE6" w14:paraId="0F48ECDA" w14:textId="77777777" w:rsidTr="00056D4D">
        <w:trPr>
          <w:trHeight w:hRule="exact" w:val="698"/>
          <w:jc w:val="center"/>
        </w:trPr>
        <w:tc>
          <w:tcPr>
            <w:tcW w:w="10150" w:type="dxa"/>
            <w:gridSpan w:val="4"/>
            <w:vAlign w:val="center"/>
          </w:tcPr>
          <w:p w14:paraId="7FAF9DE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Valutazioni articolate</w:t>
            </w:r>
          </w:p>
        </w:tc>
      </w:tr>
      <w:tr w:rsidR="00400DE6" w:rsidRPr="00400DE6" w14:paraId="66227A7F" w14:textId="77777777" w:rsidTr="00056D4D">
        <w:trPr>
          <w:trHeight w:val="821"/>
          <w:jc w:val="center"/>
        </w:trPr>
        <w:tc>
          <w:tcPr>
            <w:tcW w:w="7077" w:type="dxa"/>
            <w:vAlign w:val="center"/>
          </w:tcPr>
          <w:p w14:paraId="7BB3238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conseguito una piena conoscenza dei contenuti che riconosce e collega in opposizione ed in analogia con altre conoscenze, applicandoli, autonomamente e correttamente, a contesti diversi.</w:t>
            </w:r>
          </w:p>
          <w:p w14:paraId="22663AE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analisi critiche personali e sintesi corrette ed originali.</w:t>
            </w:r>
          </w:p>
          <w:p w14:paraId="46EE490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raggiunto l’autonomia nella valutazione.</w:t>
            </w:r>
          </w:p>
        </w:tc>
        <w:tc>
          <w:tcPr>
            <w:tcW w:w="1024" w:type="dxa"/>
            <w:vAlign w:val="center"/>
          </w:tcPr>
          <w:p w14:paraId="3E7418E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  <w:p w14:paraId="06EB8EA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vAlign w:val="center"/>
          </w:tcPr>
          <w:p w14:paraId="15CCCD3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14</w:t>
            </w:r>
          </w:p>
          <w:p w14:paraId="6CE8F54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15</w:t>
            </w:r>
          </w:p>
        </w:tc>
        <w:tc>
          <w:tcPr>
            <w:tcW w:w="1025" w:type="dxa"/>
            <w:vAlign w:val="center"/>
          </w:tcPr>
          <w:p w14:paraId="4016267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90</w:t>
            </w:r>
          </w:p>
          <w:p w14:paraId="2CCD96E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100</w:t>
            </w:r>
          </w:p>
        </w:tc>
      </w:tr>
    </w:tbl>
    <w:p w14:paraId="53C259E3" w14:textId="77777777" w:rsidR="00400DE6" w:rsidRPr="00E61436" w:rsidRDefault="00400DE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1FF4E0D" w14:textId="77777777" w:rsidR="00056D4D" w:rsidRPr="00E61436" w:rsidRDefault="00056D4D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A623AD7" w14:textId="77777777" w:rsidR="00056D4D" w:rsidRDefault="00056D4D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5781615" w14:textId="77777777" w:rsidR="00407F8B" w:rsidRPr="00E61436" w:rsidRDefault="00407F8B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4997320" w14:textId="77777777" w:rsidR="00CB0B68" w:rsidRDefault="00CB0B68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AF40483" w14:textId="6995569A" w:rsidR="00056D4D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  <w:i/>
          <w:color w:val="FF0000"/>
        </w:rPr>
      </w:pPr>
      <w:r>
        <w:rPr>
          <w:rFonts w:ascii="Calibri" w:hAnsi="Calibri" w:cs="Arial"/>
          <w:b/>
        </w:rPr>
        <w:lastRenderedPageBreak/>
        <w:t>7</w:t>
      </w:r>
      <w:r w:rsidR="00056D4D" w:rsidRPr="00E61436">
        <w:rPr>
          <w:rFonts w:ascii="Calibri" w:hAnsi="Calibri" w:cs="Arial"/>
          <w:b/>
        </w:rPr>
        <w:t>.</w:t>
      </w:r>
      <w:r w:rsidR="00056D4D" w:rsidRPr="00E61436">
        <w:rPr>
          <w:rFonts w:ascii="Calibri" w:hAnsi="Calibri" w:cs="Arial"/>
          <w:b/>
        </w:rPr>
        <w:tab/>
        <w:t>Strumenti di valutazione utilizzati dal Consiglio di classe</w:t>
      </w:r>
      <w:r w:rsidR="00974828" w:rsidRPr="00E61436">
        <w:rPr>
          <w:rFonts w:ascii="Calibri" w:hAnsi="Calibri" w:cs="Arial"/>
          <w:b/>
        </w:rPr>
        <w:t xml:space="preserve"> </w:t>
      </w:r>
    </w:p>
    <w:p w14:paraId="6E5DEA1B" w14:textId="77777777" w:rsidR="00B95E4A" w:rsidRPr="00E61436" w:rsidRDefault="00B95E4A" w:rsidP="00B95E4A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610"/>
        <w:gridCol w:w="608"/>
        <w:gridCol w:w="610"/>
        <w:gridCol w:w="610"/>
        <w:gridCol w:w="611"/>
        <w:gridCol w:w="610"/>
        <w:gridCol w:w="306"/>
        <w:gridCol w:w="610"/>
        <w:gridCol w:w="610"/>
        <w:gridCol w:w="613"/>
        <w:gridCol w:w="602"/>
      </w:tblGrid>
      <w:tr w:rsidR="00DA6FD6" w:rsidRPr="00556C6A" w14:paraId="0B365599" w14:textId="77777777" w:rsidTr="00DA6FD6">
        <w:trPr>
          <w:cantSplit/>
          <w:trHeight w:val="1406"/>
          <w:jc w:val="center"/>
        </w:trPr>
        <w:tc>
          <w:tcPr>
            <w:tcW w:w="1565" w:type="pct"/>
          </w:tcPr>
          <w:p w14:paraId="76937A38" w14:textId="77777777" w:rsidR="00DA6FD6" w:rsidRPr="00E61436" w:rsidRDefault="00DA6FD6" w:rsidP="00056D4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27" w:type="pct"/>
            <w:textDirection w:val="tbRl"/>
            <w:vAlign w:val="center"/>
          </w:tcPr>
          <w:p w14:paraId="12C4B833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Italiano</w:t>
            </w:r>
            <w:proofErr w:type="spellEnd"/>
          </w:p>
        </w:tc>
        <w:tc>
          <w:tcPr>
            <w:tcW w:w="326" w:type="pct"/>
            <w:textDirection w:val="tbRl"/>
            <w:vAlign w:val="center"/>
          </w:tcPr>
          <w:p w14:paraId="1FDB27C3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Latino</w:t>
            </w:r>
          </w:p>
        </w:tc>
        <w:tc>
          <w:tcPr>
            <w:tcW w:w="327" w:type="pct"/>
            <w:textDirection w:val="tbRl"/>
            <w:vAlign w:val="center"/>
          </w:tcPr>
          <w:p w14:paraId="35913643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Storia</w:t>
            </w:r>
          </w:p>
        </w:tc>
        <w:tc>
          <w:tcPr>
            <w:tcW w:w="327" w:type="pct"/>
            <w:textDirection w:val="tbRl"/>
            <w:vAlign w:val="center"/>
          </w:tcPr>
          <w:p w14:paraId="1EDB7AB0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Filosofia</w:t>
            </w:r>
            <w:proofErr w:type="spellEnd"/>
          </w:p>
        </w:tc>
        <w:tc>
          <w:tcPr>
            <w:tcW w:w="328" w:type="pct"/>
            <w:textDirection w:val="tbRl"/>
            <w:vAlign w:val="center"/>
          </w:tcPr>
          <w:p w14:paraId="64FE7D50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Inglese</w:t>
            </w:r>
            <w:proofErr w:type="spellEnd"/>
          </w:p>
        </w:tc>
        <w:tc>
          <w:tcPr>
            <w:tcW w:w="327" w:type="pct"/>
            <w:textDirection w:val="tbRl"/>
            <w:vAlign w:val="center"/>
          </w:tcPr>
          <w:p w14:paraId="121A5BEE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Matematica</w:t>
            </w:r>
            <w:proofErr w:type="spellEnd"/>
          </w:p>
        </w:tc>
        <w:tc>
          <w:tcPr>
            <w:tcW w:w="164" w:type="pct"/>
            <w:textDirection w:val="tbRl"/>
            <w:vAlign w:val="center"/>
          </w:tcPr>
          <w:p w14:paraId="47CB7E6E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Fisica</w:t>
            </w:r>
            <w:proofErr w:type="spellEnd"/>
          </w:p>
        </w:tc>
        <w:tc>
          <w:tcPr>
            <w:tcW w:w="327" w:type="pct"/>
            <w:textDirection w:val="tbRl"/>
            <w:vAlign w:val="center"/>
          </w:tcPr>
          <w:p w14:paraId="38D5F75B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Scienze</w:t>
            </w:r>
            <w:proofErr w:type="spellEnd"/>
          </w:p>
        </w:tc>
        <w:tc>
          <w:tcPr>
            <w:tcW w:w="327" w:type="pct"/>
            <w:textDirection w:val="tbRl"/>
            <w:vAlign w:val="center"/>
          </w:tcPr>
          <w:p w14:paraId="037F1EF3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bookmarkStart w:id="21" w:name="OLE_LINK54"/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Disegno</w:t>
            </w:r>
            <w:proofErr w:type="spellEnd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e </w:t>
            </w:r>
          </w:p>
          <w:p w14:paraId="3ED30F4B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Storia</w:t>
            </w:r>
            <w:proofErr w:type="spellEnd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d. </w:t>
            </w: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arte</w:t>
            </w:r>
            <w:bookmarkEnd w:id="21"/>
            <w:proofErr w:type="spellEnd"/>
          </w:p>
        </w:tc>
        <w:tc>
          <w:tcPr>
            <w:tcW w:w="329" w:type="pct"/>
            <w:textDirection w:val="tbRl"/>
            <w:vAlign w:val="center"/>
          </w:tcPr>
          <w:p w14:paraId="41FE80DF" w14:textId="1B79C229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Scienze</w:t>
            </w:r>
            <w:proofErr w:type="spellEnd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motorie</w:t>
            </w:r>
            <w:proofErr w:type="spellEnd"/>
          </w:p>
        </w:tc>
        <w:tc>
          <w:tcPr>
            <w:tcW w:w="323" w:type="pct"/>
            <w:textDirection w:val="tbRl"/>
          </w:tcPr>
          <w:p w14:paraId="5BA2AF92" w14:textId="77777777" w:rsidR="00DA6FD6" w:rsidRPr="00E61436" w:rsidRDefault="00DA6FD6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I.R.C.</w:t>
            </w:r>
          </w:p>
        </w:tc>
      </w:tr>
      <w:tr w:rsidR="00DA6FD6" w:rsidRPr="00556C6A" w14:paraId="58335E7B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3E7E9517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Prove tradizionali in classe</w:t>
            </w:r>
          </w:p>
        </w:tc>
        <w:tc>
          <w:tcPr>
            <w:tcW w:w="327" w:type="pct"/>
            <w:vAlign w:val="center"/>
          </w:tcPr>
          <w:p w14:paraId="192A6A46" w14:textId="44E12BDC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0B3BCDE2" w14:textId="0B332A0F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10561166" w14:textId="1749F470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50E635AB" w14:textId="68837C71" w:rsidR="00DA6FD6" w:rsidRPr="00E61436" w:rsidRDefault="00DA6FD6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2AA5C321" w14:textId="31175E25" w:rsidR="00DA6FD6" w:rsidRPr="00E61436" w:rsidRDefault="00DA6FD6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343B92F2" w14:textId="05413192" w:rsidR="00DA6FD6" w:rsidRPr="00E61436" w:rsidRDefault="00DA6FD6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03D21014" w14:textId="06C9C2C2" w:rsidR="00DA6FD6" w:rsidRPr="00E61436" w:rsidRDefault="00DA6FD6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2DBA3882" w14:textId="0B087143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5C169ED4" w14:textId="220092B2" w:rsidR="00DA6FD6" w:rsidRPr="00E61436" w:rsidRDefault="00DA6FD6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6AD80F6B" w14:textId="7F38F5CE" w:rsidR="00DA6FD6" w:rsidRPr="00E61436" w:rsidRDefault="00DA6FD6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7DD464FE" w14:textId="560454E0" w:rsidR="00DA6FD6" w:rsidRPr="00E61436" w:rsidRDefault="00DA6FD6" w:rsidP="00656DE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DA6FD6" w:rsidRPr="00556C6A" w14:paraId="0A44CCE8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45BC786A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Prove pluridisciplinari</w:t>
            </w:r>
          </w:p>
        </w:tc>
        <w:tc>
          <w:tcPr>
            <w:tcW w:w="327" w:type="pct"/>
            <w:vAlign w:val="center"/>
          </w:tcPr>
          <w:p w14:paraId="6A644B47" w14:textId="0F23F0B4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24A8DBA7" w14:textId="727860BC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7CFF6EFB" w14:textId="2296138A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6E5180CD" w14:textId="4C3183B2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47C72EC9" w14:textId="2D450730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3F5AA7AA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38D7B6C9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6EDC8E1A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1E44726F" w14:textId="0D5C696C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42E6D0E2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2BE84FA9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6FD6" w:rsidRPr="00556C6A" w14:paraId="00D1A668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0C7590D7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Prove strutturate</w:t>
            </w:r>
          </w:p>
        </w:tc>
        <w:tc>
          <w:tcPr>
            <w:tcW w:w="327" w:type="pct"/>
            <w:vAlign w:val="center"/>
          </w:tcPr>
          <w:p w14:paraId="15423032" w14:textId="4A4364FF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273FA876" w14:textId="32B7A50B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502E767B" w14:textId="518D3F06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21842EB1" w14:textId="59D167F0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7000641" w14:textId="70D5EC26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6FCD02C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0A5A4C28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1EF35F52" w14:textId="77777777" w:rsidR="00DA6FD6" w:rsidRPr="00E61436" w:rsidRDefault="00DA6FD6" w:rsidP="00974828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799C83DC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047B7C2C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1057512B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6FD6" w:rsidRPr="00556C6A" w14:paraId="0F1C490D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05E997B6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Attività laboratoriali</w:t>
            </w:r>
          </w:p>
        </w:tc>
        <w:tc>
          <w:tcPr>
            <w:tcW w:w="327" w:type="pct"/>
            <w:vAlign w:val="center"/>
          </w:tcPr>
          <w:p w14:paraId="6D6DCFDF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28CC9089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4AD1AF5C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69414339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07BCC3A4" w14:textId="77777777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6FAA2D90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53170DE9" w14:textId="3D4AC82C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77F81B4E" w14:textId="77777777" w:rsidR="00DA6FD6" w:rsidRPr="00E61436" w:rsidRDefault="00DA6FD6" w:rsidP="00974828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43C7BCC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1F65E959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23B5C391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6FD6" w:rsidRPr="00556C6A" w14:paraId="112BBF11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4B2B341D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Attività pratiche (per le discipline nelle quali sono previste)</w:t>
            </w:r>
          </w:p>
        </w:tc>
        <w:tc>
          <w:tcPr>
            <w:tcW w:w="327" w:type="pct"/>
            <w:vAlign w:val="center"/>
          </w:tcPr>
          <w:p w14:paraId="537B25CF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366657E8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F4733BB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3998353F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1F3F8117" w14:textId="77777777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6248029B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715AF4EB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258DC971" w14:textId="77777777" w:rsidR="00DA6FD6" w:rsidRPr="00E61436" w:rsidRDefault="00DA6FD6" w:rsidP="00974828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4B75C14D" w14:textId="78EE1FBD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7F858B39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413B0B42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6FD6" w:rsidRPr="00556C6A" w14:paraId="6F9372E8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564DABB8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Risoluzione di problemi</w:t>
            </w:r>
          </w:p>
        </w:tc>
        <w:tc>
          <w:tcPr>
            <w:tcW w:w="327" w:type="pct"/>
            <w:vAlign w:val="center"/>
          </w:tcPr>
          <w:p w14:paraId="7CC182B0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26BF99C4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1F7AC98C" w14:textId="2805C728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4492D56D" w14:textId="0CE42901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5012A112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75BA0DA5" w14:textId="6879349C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0300E49C" w14:textId="7CFF47FA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FDF1AE1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7D16EDFF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73B53BAE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0ABF7FB8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6FD6" w:rsidRPr="00556C6A" w14:paraId="4BC13D1F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06AC2FE9" w14:textId="77777777" w:rsidR="00DA6FD6" w:rsidRPr="00E61436" w:rsidRDefault="00DA6FD6" w:rsidP="00F52704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Esercizi di 1</w:t>
            </w:r>
            <w:r w:rsidRPr="00E61436">
              <w:rPr>
                <w:rFonts w:ascii="Calibri" w:hAnsi="Calibri" w:cs="Arial"/>
                <w:sz w:val="22"/>
                <w:szCs w:val="22"/>
                <w:vertAlign w:val="superscript"/>
              </w:rPr>
              <w:t>a</w:t>
            </w:r>
            <w:r w:rsidRPr="00E61436">
              <w:rPr>
                <w:rFonts w:ascii="Calibri" w:hAnsi="Calibri" w:cs="Arial"/>
                <w:sz w:val="22"/>
                <w:szCs w:val="22"/>
              </w:rPr>
              <w:t xml:space="preserve"> prova (nell’ambito delle singole discipline)</w:t>
            </w:r>
          </w:p>
        </w:tc>
        <w:tc>
          <w:tcPr>
            <w:tcW w:w="327" w:type="pct"/>
            <w:vAlign w:val="center"/>
          </w:tcPr>
          <w:p w14:paraId="16B6BA6A" w14:textId="6C2607BE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7B1A33E5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3745CBA8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BA2C26D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7E0993A1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507184FE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50B72B42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050BFA8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34D54CA6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75EA541F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39AA0CFE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6FD6" w:rsidRPr="00556C6A" w14:paraId="290C5FEF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4F52A7BA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Esercizi di 2</w:t>
            </w:r>
            <w:r w:rsidRPr="00E61436">
              <w:rPr>
                <w:rFonts w:ascii="Calibri" w:hAnsi="Calibri" w:cs="Arial"/>
                <w:sz w:val="22"/>
                <w:szCs w:val="22"/>
                <w:vertAlign w:val="superscript"/>
              </w:rPr>
              <w:t>a</w:t>
            </w:r>
            <w:r w:rsidRPr="00E61436">
              <w:rPr>
                <w:rFonts w:ascii="Calibri" w:hAnsi="Calibri" w:cs="Arial"/>
                <w:sz w:val="22"/>
                <w:szCs w:val="22"/>
              </w:rPr>
              <w:t xml:space="preserve"> prova (nell’ambito delle singole discipline)</w:t>
            </w:r>
          </w:p>
        </w:tc>
        <w:tc>
          <w:tcPr>
            <w:tcW w:w="327" w:type="pct"/>
            <w:vAlign w:val="center"/>
          </w:tcPr>
          <w:p w14:paraId="30F95FC4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69DBA9D5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2B0F4319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38DCD15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72015E8A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3994D203" w14:textId="0A03E8E1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2067D32B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2C15EFCA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609CDAFE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7C8A2E77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5C259685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6FD6" w:rsidRPr="00556C6A" w14:paraId="68809D18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72C46F86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Simulazioni (in aggiunta a quelle programmate dal </w:t>
            </w:r>
            <w:proofErr w:type="spellStart"/>
            <w:r w:rsidRPr="00E61436">
              <w:rPr>
                <w:rFonts w:ascii="Calibri" w:hAnsi="Calibri" w:cs="Arial"/>
                <w:sz w:val="22"/>
                <w:szCs w:val="22"/>
              </w:rPr>
              <w:t>C.d.c</w:t>
            </w:r>
            <w:proofErr w:type="spellEnd"/>
            <w:r w:rsidRPr="00E61436">
              <w:rPr>
                <w:rFonts w:ascii="Calibri" w:hAnsi="Calibri" w:cs="Arial"/>
                <w:sz w:val="22"/>
                <w:szCs w:val="22"/>
              </w:rPr>
              <w:t>.)</w:t>
            </w:r>
          </w:p>
        </w:tc>
        <w:tc>
          <w:tcPr>
            <w:tcW w:w="327" w:type="pct"/>
            <w:vAlign w:val="center"/>
          </w:tcPr>
          <w:p w14:paraId="74F74BB5" w14:textId="4C5E8F5D" w:rsidR="00DA6FD6" w:rsidRPr="00E61436" w:rsidRDefault="00DA6FD6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4E204B79" w14:textId="75F8298A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47FC5060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35A45089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7BB2738E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807FBFC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65FDC14C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72BF78EB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368EB2A7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1B687E12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12B9445F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6FD6" w:rsidRPr="00556C6A" w14:paraId="660107C7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29177E7B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Interrogazioni</w:t>
            </w:r>
          </w:p>
        </w:tc>
        <w:tc>
          <w:tcPr>
            <w:tcW w:w="327" w:type="pct"/>
            <w:vAlign w:val="center"/>
          </w:tcPr>
          <w:p w14:paraId="055C0995" w14:textId="5F31CC11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36E844E3" w14:textId="6F9FC412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7A7954E" w14:textId="2A1480D9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431786D6" w14:textId="21F40946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789C8DBD" w14:textId="0FA75852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28F68F3C" w14:textId="53DE3BC2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0A0AA77A" w14:textId="5CC38550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11EE237A" w14:textId="65788CEE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77D3B80A" w14:textId="62AEC2EB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104844BB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3F817F64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DA6FD6" w:rsidRPr="00556C6A" w14:paraId="1851E962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50943F13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Interrogazioni brevi o interventi dal posto</w:t>
            </w:r>
          </w:p>
        </w:tc>
        <w:tc>
          <w:tcPr>
            <w:tcW w:w="327" w:type="pct"/>
            <w:vAlign w:val="center"/>
          </w:tcPr>
          <w:p w14:paraId="62449750" w14:textId="78D154B9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7C6DC8FA" w14:textId="59B4669C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1AC414C3" w14:textId="0F94C774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6F5D2CB7" w14:textId="3E48F2BB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4896B4E" w14:textId="1D2C0F05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06E66EE0" w14:textId="6F369CD8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063DF57C" w14:textId="146E86D0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72DDC9E5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419740E4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62A1377A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5DDA3C8E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A6FD6" w:rsidRPr="00556C6A" w14:paraId="5AFF3A8B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19730741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Compiti a casa</w:t>
            </w:r>
          </w:p>
        </w:tc>
        <w:tc>
          <w:tcPr>
            <w:tcW w:w="327" w:type="pct"/>
            <w:vAlign w:val="center"/>
          </w:tcPr>
          <w:p w14:paraId="6CEA1A5C" w14:textId="3A40630E" w:rsidR="00DA6FD6" w:rsidRPr="00E61436" w:rsidRDefault="00DA6FD6" w:rsidP="00974828">
            <w:pPr>
              <w:keepNext/>
              <w:jc w:val="center"/>
              <w:outlineLvl w:val="6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6C021BC7" w14:textId="0F9DF804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27F091E9" w14:textId="285CEA8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531A71C8" w14:textId="7813BD95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388BF334" w14:textId="10CF343D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6BFDDACB" w14:textId="37ECC1AF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00467708" w14:textId="347CEF15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44973669" w14:textId="14419EFC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780F206D" w14:textId="11AC262F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775BDDF8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1A5F7459" w14:textId="77777777" w:rsidR="00DA6FD6" w:rsidRPr="00E61436" w:rsidRDefault="00DA6FD6" w:rsidP="00656DE2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DA6FD6" w:rsidRPr="00556C6A" w14:paraId="40DD1C34" w14:textId="77777777" w:rsidTr="00DA6FD6">
        <w:trPr>
          <w:trHeight w:val="737"/>
          <w:jc w:val="center"/>
        </w:trPr>
        <w:tc>
          <w:tcPr>
            <w:tcW w:w="1565" w:type="pct"/>
            <w:vAlign w:val="center"/>
          </w:tcPr>
          <w:p w14:paraId="0C75D9E4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Altro (specificare)</w:t>
            </w:r>
          </w:p>
          <w:p w14:paraId="2034A8D1" w14:textId="77777777" w:rsidR="00DA6FD6" w:rsidRPr="00E61436" w:rsidRDefault="00DA6FD6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_________________________</w:t>
            </w:r>
          </w:p>
        </w:tc>
        <w:tc>
          <w:tcPr>
            <w:tcW w:w="327" w:type="pct"/>
            <w:vAlign w:val="center"/>
          </w:tcPr>
          <w:p w14:paraId="1F3D1B1E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" w:type="pct"/>
            <w:vAlign w:val="center"/>
          </w:tcPr>
          <w:p w14:paraId="0646026D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46D7CFBC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60494BB7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76EAA550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22D4D53E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" w:type="pct"/>
            <w:vAlign w:val="center"/>
          </w:tcPr>
          <w:p w14:paraId="0977BA5D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1BCC8CA8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14:paraId="113CC919" w14:textId="77777777" w:rsidR="00DA6FD6" w:rsidRPr="00E61436" w:rsidRDefault="00DA6FD6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14:paraId="63FB832B" w14:textId="77777777" w:rsidR="00DA6FD6" w:rsidRPr="00E61436" w:rsidRDefault="00DA6FD6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14:paraId="42E40693" w14:textId="77777777" w:rsidR="00DA6FD6" w:rsidRPr="00E61436" w:rsidRDefault="00DA6FD6" w:rsidP="00656DE2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</w:tbl>
    <w:p w14:paraId="2D76F958" w14:textId="77777777" w:rsidR="009F2034" w:rsidRDefault="009F2034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AF69D60" w14:textId="77777777" w:rsidR="00DA6FD6" w:rsidRDefault="00DA6FD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5D2F29CB" w14:textId="77777777" w:rsidR="00DA6FD6" w:rsidRDefault="00DA6FD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9121D68" w14:textId="77777777" w:rsidR="00DA6FD6" w:rsidRDefault="00DA6FD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05AE913" w14:textId="77777777" w:rsidR="00DA6FD6" w:rsidRDefault="00DA6FD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5766FCE4" w14:textId="7AAC5F4E" w:rsidR="00E352D9" w:rsidRPr="00E61436" w:rsidRDefault="0062569F" w:rsidP="00DA6FD6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8</w:t>
      </w:r>
      <w:r w:rsidR="00E352D9" w:rsidRPr="00E61436">
        <w:rPr>
          <w:rFonts w:ascii="Calibri" w:hAnsi="Calibri" w:cs="Arial"/>
          <w:b/>
        </w:rPr>
        <w:t>.</w:t>
      </w:r>
      <w:r w:rsidR="00E352D9" w:rsidRPr="00E61436">
        <w:rPr>
          <w:rFonts w:ascii="Calibri" w:hAnsi="Calibri" w:cs="Arial"/>
          <w:b/>
        </w:rPr>
        <w:tab/>
        <w:t>Prospetto delle simulazioni delle prove d’esame effettuate nel corso dell’a</w:t>
      </w:r>
      <w:r w:rsidR="001A3BB9" w:rsidRPr="00E61436">
        <w:rPr>
          <w:rFonts w:ascii="Calibri" w:hAnsi="Calibri" w:cs="Arial"/>
          <w:b/>
        </w:rPr>
        <w:t>nno scolastico.</w:t>
      </w:r>
    </w:p>
    <w:tbl>
      <w:tblPr>
        <w:tblW w:w="9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  <w:gridCol w:w="1609"/>
      </w:tblGrid>
      <w:tr w:rsidR="00E352D9" w:rsidRPr="00C859BC" w14:paraId="1E7F9986" w14:textId="77777777" w:rsidTr="00E61436">
        <w:trPr>
          <w:trHeight w:val="85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500A400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SIMULAZIONI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4A06BE5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DISCIPLINE </w:t>
            </w:r>
          </w:p>
          <w:p w14:paraId="3957E624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COINVOLTE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C24C486" w14:textId="77777777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TIPOLOGIA</w:t>
            </w: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br/>
              <w:t>E MODALIT</w:t>
            </w:r>
            <w:r w:rsidR="00F8184A"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9943387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SVOLGIMENTO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899CC8" w14:textId="77777777" w:rsidR="00C859BC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TEMPO PREVISTO </w:t>
            </w:r>
          </w:p>
          <w:p w14:paraId="7B507D38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(IN ORE)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9E0C201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EVENTUALI OSSERVAZIONI</w:t>
            </w:r>
          </w:p>
        </w:tc>
      </w:tr>
      <w:tr w:rsidR="00E352D9" w:rsidRPr="00C859BC" w14:paraId="2EB39988" w14:textId="77777777" w:rsidTr="00F60C02">
        <w:trPr>
          <w:trHeight w:val="10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7882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E61436">
              <w:rPr>
                <w:rFonts w:ascii="Calibri" w:hAnsi="Calibri"/>
                <w:sz w:val="18"/>
                <w:szCs w:val="18"/>
              </w:rPr>
              <w:t>PRIMA PROVA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CA00" w14:textId="1D870D0C" w:rsidR="00E352D9" w:rsidRPr="00E61436" w:rsidRDefault="00CF383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1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  <w:szCs w:val="18"/>
              </w:rPr>
              <w:t>ITALIANO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360" w14:textId="1C26E961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764" w14:textId="61BFF500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60A" w14:textId="07D8A453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2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7E4" w14:textId="77777777" w:rsidR="00E352D9" w:rsidRPr="00E61436" w:rsidRDefault="00E352D9" w:rsidP="00AE0DCB">
            <w:pPr>
              <w:kinsoku w:val="0"/>
              <w:overflowPunct w:val="0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  <w:tr w:rsidR="00E352D9" w:rsidRPr="00C859BC" w14:paraId="2129D993" w14:textId="77777777" w:rsidTr="00F60C02">
        <w:trPr>
          <w:trHeight w:val="10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69F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E61436">
              <w:rPr>
                <w:rFonts w:ascii="Calibri" w:hAnsi="Calibri"/>
                <w:sz w:val="18"/>
                <w:szCs w:val="18"/>
              </w:rPr>
              <w:t>SECONDA PROVA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ECA" w14:textId="610C414D" w:rsidR="00E352D9" w:rsidRPr="00E61436" w:rsidRDefault="00CF383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MATEMATICA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1ABC" w14:textId="2AAC5979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F7C" w14:textId="1BD3E2B1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2EF" w14:textId="1D24B42F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2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153" w14:textId="77777777" w:rsidR="00E352D9" w:rsidRPr="00E61436" w:rsidRDefault="00E352D9" w:rsidP="00AE0DCB">
            <w:pPr>
              <w:kinsoku w:val="0"/>
              <w:overflowPunct w:val="0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16C3A10" w14:textId="75B13A57" w:rsidR="00E352D9" w:rsidRPr="00E61436" w:rsidRDefault="00E352D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FFC5147" w14:textId="510EBB66" w:rsidR="00C859BC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9</w:t>
      </w:r>
      <w:r w:rsidR="00C859BC" w:rsidRPr="00E61436">
        <w:rPr>
          <w:rFonts w:ascii="Calibri" w:hAnsi="Calibri" w:cs="Arial"/>
          <w:b/>
        </w:rPr>
        <w:t>.</w:t>
      </w:r>
      <w:r w:rsidR="00C859BC" w:rsidRPr="00E61436">
        <w:rPr>
          <w:rFonts w:ascii="Calibri" w:hAnsi="Calibri" w:cs="Arial"/>
          <w:b/>
        </w:rPr>
        <w:tab/>
        <w:t>Ore di lezione effettivamente svolte entro il 15 maggio 20</w:t>
      </w:r>
      <w:r w:rsidR="00970162">
        <w:rPr>
          <w:rFonts w:ascii="Calibri" w:hAnsi="Calibri" w:cs="Arial"/>
          <w:b/>
        </w:rPr>
        <w:t>22</w:t>
      </w:r>
    </w:p>
    <w:p w14:paraId="2DC6E5FD" w14:textId="77777777" w:rsidR="00C859BC" w:rsidRPr="00E61436" w:rsidRDefault="00C859BC" w:rsidP="00C859BC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407"/>
        <w:gridCol w:w="2407"/>
      </w:tblGrid>
      <w:tr w:rsidR="00C859BC" w:rsidRPr="0027234B" w14:paraId="12DD8977" w14:textId="77777777" w:rsidTr="00E61436">
        <w:trPr>
          <w:jc w:val="center"/>
        </w:trPr>
        <w:tc>
          <w:tcPr>
            <w:tcW w:w="1250" w:type="pct"/>
            <w:shd w:val="clear" w:color="auto" w:fill="EDEDED"/>
            <w:vAlign w:val="center"/>
          </w:tcPr>
          <w:p w14:paraId="4271E28B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260CBADA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ORE EFFETTUATE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5168F431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ORE PREVISTE</w:t>
            </w:r>
          </w:p>
          <w:p w14:paraId="426CE214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Pr="00E61436">
              <w:rPr>
                <w:rFonts w:ascii="Calibri" w:hAnsi="Calibri" w:cs="Arial"/>
                <w:b/>
                <w:i/>
                <w:sz w:val="18"/>
                <w:szCs w:val="18"/>
              </w:rPr>
              <w:t>ore settimanali della disciplina x 33 settimane)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6629F0C8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% di ore effettuate</w:t>
            </w:r>
          </w:p>
          <w:p w14:paraId="7207087D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rispetto a quelle previste</w:t>
            </w:r>
          </w:p>
        </w:tc>
      </w:tr>
      <w:tr w:rsidR="00C859BC" w:rsidRPr="0027234B" w14:paraId="044231BF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57EF5CFE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Italiano</w:t>
            </w:r>
          </w:p>
        </w:tc>
        <w:tc>
          <w:tcPr>
            <w:tcW w:w="1250" w:type="pct"/>
            <w:vAlign w:val="center"/>
          </w:tcPr>
          <w:p w14:paraId="14CF500C" w14:textId="33120293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03E92AE" w14:textId="599137AE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B8E1180" w14:textId="618229FA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210F18EE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7A7B227B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Latino</w:t>
            </w:r>
          </w:p>
        </w:tc>
        <w:tc>
          <w:tcPr>
            <w:tcW w:w="1250" w:type="pct"/>
            <w:vAlign w:val="center"/>
          </w:tcPr>
          <w:p w14:paraId="60E6CE6E" w14:textId="410ED3A2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18A34A5" w14:textId="0746C561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E1259E1" w14:textId="54F99E9D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9249484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5B3C369B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Storia</w:t>
            </w:r>
          </w:p>
        </w:tc>
        <w:tc>
          <w:tcPr>
            <w:tcW w:w="1250" w:type="pct"/>
            <w:vAlign w:val="center"/>
          </w:tcPr>
          <w:p w14:paraId="3007B179" w14:textId="528FF831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2304EA4" w14:textId="6E97D9EB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245C1B3" w14:textId="70D9CCEF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3A7F864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1B627768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Filosofia</w:t>
            </w:r>
          </w:p>
        </w:tc>
        <w:tc>
          <w:tcPr>
            <w:tcW w:w="1250" w:type="pct"/>
            <w:vAlign w:val="center"/>
          </w:tcPr>
          <w:p w14:paraId="2B8B8708" w14:textId="2B2A855C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2C804DE" w14:textId="181650E8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E6F6CA5" w14:textId="78315853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0D60AFD3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1DF0F750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Inglese</w:t>
            </w:r>
          </w:p>
        </w:tc>
        <w:tc>
          <w:tcPr>
            <w:tcW w:w="1250" w:type="pct"/>
            <w:vAlign w:val="center"/>
          </w:tcPr>
          <w:p w14:paraId="404C6984" w14:textId="7B6D6BE6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E78C24C" w14:textId="6B6421B1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9C2B32E" w14:textId="194AF34A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6004B0AC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5145E966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Matematica</w:t>
            </w:r>
          </w:p>
        </w:tc>
        <w:tc>
          <w:tcPr>
            <w:tcW w:w="1250" w:type="pct"/>
            <w:vAlign w:val="center"/>
          </w:tcPr>
          <w:p w14:paraId="0217CD4B" w14:textId="2E7CC51F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62B648D" w14:textId="0A81BEAE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9BD58CE" w14:textId="2FD14646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3608912A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2EFAAE85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Fisica</w:t>
            </w:r>
          </w:p>
        </w:tc>
        <w:tc>
          <w:tcPr>
            <w:tcW w:w="1250" w:type="pct"/>
            <w:vAlign w:val="center"/>
          </w:tcPr>
          <w:p w14:paraId="6205FDB4" w14:textId="667B168E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AE2D6FB" w14:textId="1E776C1B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B5E26F1" w14:textId="03A2FAAD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76E7117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01B5D925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Scienze</w:t>
            </w:r>
          </w:p>
        </w:tc>
        <w:tc>
          <w:tcPr>
            <w:tcW w:w="1250" w:type="pct"/>
            <w:vAlign w:val="center"/>
          </w:tcPr>
          <w:p w14:paraId="38580E99" w14:textId="249235D6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534D93B" w14:textId="4C7E4E64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77E6826" w14:textId="1B1D421F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49C1AC5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72F55FC9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Disegno e St. dell’arte</w:t>
            </w:r>
          </w:p>
        </w:tc>
        <w:tc>
          <w:tcPr>
            <w:tcW w:w="1250" w:type="pct"/>
            <w:vAlign w:val="center"/>
          </w:tcPr>
          <w:p w14:paraId="4A689974" w14:textId="546F1A99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9D3E5A9" w14:textId="53C55588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11E5B29" w14:textId="18280E9D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33435D9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33BBE078" w14:textId="2619E01D" w:rsidR="00C859BC" w:rsidRPr="00E61436" w:rsidRDefault="00970162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Scienze motorie</w:t>
            </w:r>
          </w:p>
        </w:tc>
        <w:tc>
          <w:tcPr>
            <w:tcW w:w="1250" w:type="pct"/>
            <w:vAlign w:val="center"/>
          </w:tcPr>
          <w:p w14:paraId="499F1A75" w14:textId="3DC81C5F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7C6E38D" w14:textId="7CE023BE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4148B64" w14:textId="455C316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46F2D" w:rsidRPr="0027234B" w14:paraId="1A9B22EC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45029A5A" w14:textId="77777777" w:rsidR="00E46F2D" w:rsidRPr="00E61436" w:rsidRDefault="00E46F2D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I.R.C.</w:t>
            </w:r>
          </w:p>
        </w:tc>
        <w:tc>
          <w:tcPr>
            <w:tcW w:w="1250" w:type="pct"/>
            <w:vAlign w:val="center"/>
          </w:tcPr>
          <w:p w14:paraId="0FE84457" w14:textId="5B1F4AC8" w:rsidR="00E46F2D" w:rsidRPr="00E61436" w:rsidRDefault="00E46F2D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C9288AF" w14:textId="1A055F22" w:rsidR="00E46F2D" w:rsidRPr="00E61436" w:rsidRDefault="00E46F2D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C927B8F" w14:textId="40F5352A" w:rsidR="00E46F2D" w:rsidRPr="00E61436" w:rsidRDefault="00E46F2D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6A595C6" w14:textId="77777777" w:rsidR="004B23A2" w:rsidRPr="00E61436" w:rsidRDefault="007E3AA8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CAC92" wp14:editId="5C2D87D9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6149340" cy="2338705"/>
                <wp:effectExtent l="0" t="0" r="22860" b="2349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1E6A" w14:textId="77777777" w:rsidR="001313DD" w:rsidRPr="00BF01D2" w:rsidRDefault="001313DD" w:rsidP="004B23A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AC92" id="_x0000_s1027" type="#_x0000_t202" style="position:absolute;left:0;text-align:left;margin-left:0;margin-top:31.5pt;width:484.2pt;height:18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">
                <v:textbox>
                  <w:txbxContent>
                    <w:p w14:paraId="604D1E6A" w14:textId="77777777" w:rsidR="001313DD" w:rsidRPr="00BF01D2" w:rsidRDefault="001313DD" w:rsidP="004B23A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69F">
        <w:rPr>
          <w:rFonts w:ascii="Calibri" w:hAnsi="Calibri" w:cs="Arial"/>
          <w:b/>
        </w:rPr>
        <w:t>10</w:t>
      </w:r>
      <w:r w:rsidR="004B23A2" w:rsidRPr="00E61436">
        <w:rPr>
          <w:rFonts w:ascii="Calibri" w:hAnsi="Calibri" w:cs="Arial"/>
          <w:b/>
        </w:rPr>
        <w:t>.</w:t>
      </w:r>
      <w:r w:rsidR="004B23A2" w:rsidRPr="00E61436">
        <w:rPr>
          <w:rFonts w:ascii="Calibri" w:hAnsi="Calibri" w:cs="Arial"/>
          <w:b/>
        </w:rPr>
        <w:tab/>
        <w:t xml:space="preserve">Attività di orientamento svolte dalla classe e/o da gruppi di alunni </w:t>
      </w:r>
    </w:p>
    <w:p w14:paraId="796FC6D6" w14:textId="77777777" w:rsidR="00951086" w:rsidRDefault="00951086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502BEDE3" w14:textId="77777777" w:rsidR="00951086" w:rsidRDefault="00324FE8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E451F2" wp14:editId="058696F4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149340" cy="5350510"/>
                <wp:effectExtent l="0" t="0" r="22860" b="3429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535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18E1" w14:textId="68FA5042" w:rsidR="001313DD" w:rsidRPr="0076156A" w:rsidRDefault="001313DD" w:rsidP="003553CD">
                            <w:pPr>
                              <w:pStyle w:val="Paragrafoelenco"/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51F2" id="Casella di testo 3" o:spid="_x0000_s1028" type="#_x0000_t202" style="position:absolute;left:0;text-align:left;margin-left:0;margin-top:27.55pt;width:484.2pt;height:42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">
                <v:textbox>
                  <w:txbxContent>
                    <w:p w14:paraId="29B718E1" w14:textId="68FA5042" w:rsidR="001313DD" w:rsidRPr="0076156A" w:rsidRDefault="001313DD" w:rsidP="003553CD">
                      <w:pPr>
                        <w:pStyle w:val="Paragrafoelenco"/>
                        <w:numPr>
                          <w:ilvl w:val="0"/>
                          <w:numId w:val="47"/>
                        </w:num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086" w:rsidRPr="00951086">
        <w:rPr>
          <w:rFonts w:ascii="Calibri" w:hAnsi="Calibri" w:cs="Arial"/>
          <w:b/>
        </w:rPr>
        <w:t>1</w:t>
      </w:r>
      <w:r w:rsidR="0062569F">
        <w:rPr>
          <w:rFonts w:ascii="Calibri" w:hAnsi="Calibri" w:cs="Arial"/>
          <w:b/>
        </w:rPr>
        <w:t>1</w:t>
      </w:r>
      <w:r w:rsidR="00951086" w:rsidRPr="00951086">
        <w:rPr>
          <w:rFonts w:ascii="Calibri" w:hAnsi="Calibri" w:cs="Arial"/>
          <w:b/>
        </w:rPr>
        <w:t>.</w:t>
      </w:r>
      <w:r w:rsidR="00951086" w:rsidRPr="00951086">
        <w:rPr>
          <w:rFonts w:ascii="Calibri" w:hAnsi="Calibri" w:cs="Arial"/>
          <w:b/>
        </w:rPr>
        <w:tab/>
        <w:t>Attività extracurricolari e percorsi multidisciplinari</w:t>
      </w:r>
    </w:p>
    <w:p w14:paraId="65E5E93D" w14:textId="77777777" w:rsidR="003553CD" w:rsidRDefault="003553CD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4051F7E7" w14:textId="77777777" w:rsidR="004B23A2" w:rsidRPr="00E61436" w:rsidRDefault="009B63FD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Il</w:t>
      </w:r>
      <w:r w:rsidR="00E829CF" w:rsidRPr="00E61436">
        <w:rPr>
          <w:rFonts w:ascii="Calibri" w:hAnsi="Calibri" w:cs="Arial"/>
          <w:b/>
        </w:rPr>
        <w:t xml:space="preserve"> Consiglio di classe</w:t>
      </w:r>
    </w:p>
    <w:p w14:paraId="23A03BFA" w14:textId="77777777" w:rsidR="009B63FD" w:rsidRPr="00E61436" w:rsidRDefault="009B63FD" w:rsidP="009B63FD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09"/>
        <w:gridCol w:w="3209"/>
      </w:tblGrid>
      <w:tr w:rsidR="00E829CF" w:rsidRPr="00BE3DC8" w14:paraId="43114778" w14:textId="77777777" w:rsidTr="00E61436">
        <w:trPr>
          <w:trHeight w:val="567"/>
        </w:trPr>
        <w:tc>
          <w:tcPr>
            <w:tcW w:w="1666" w:type="pct"/>
            <w:shd w:val="clear" w:color="auto" w:fill="EDEDED"/>
            <w:vAlign w:val="center"/>
          </w:tcPr>
          <w:p w14:paraId="55299E3E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DISCIPLINA</w:t>
            </w:r>
          </w:p>
        </w:tc>
        <w:tc>
          <w:tcPr>
            <w:tcW w:w="1667" w:type="pct"/>
            <w:shd w:val="clear" w:color="auto" w:fill="EDEDED"/>
            <w:vAlign w:val="center"/>
          </w:tcPr>
          <w:p w14:paraId="38A881B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 xml:space="preserve">DOCENTE </w:t>
            </w:r>
          </w:p>
        </w:tc>
        <w:tc>
          <w:tcPr>
            <w:tcW w:w="1667" w:type="pct"/>
            <w:shd w:val="clear" w:color="auto" w:fill="EDEDED"/>
            <w:vAlign w:val="center"/>
          </w:tcPr>
          <w:p w14:paraId="33865255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FIRMA</w:t>
            </w:r>
          </w:p>
        </w:tc>
      </w:tr>
      <w:tr w:rsidR="00E829CF" w:rsidRPr="00BE3DC8" w14:paraId="58B2C990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08EF901A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Italiano</w:t>
            </w:r>
          </w:p>
        </w:tc>
        <w:tc>
          <w:tcPr>
            <w:tcW w:w="1667" w:type="pct"/>
            <w:vAlign w:val="center"/>
          </w:tcPr>
          <w:p w14:paraId="6977F030" w14:textId="09319A12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9464ADD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1B415647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5DEB8BE0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Latino</w:t>
            </w:r>
          </w:p>
        </w:tc>
        <w:tc>
          <w:tcPr>
            <w:tcW w:w="1667" w:type="pct"/>
            <w:vAlign w:val="center"/>
          </w:tcPr>
          <w:p w14:paraId="3062062A" w14:textId="4EF0589D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B93416A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4B7E913B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3497A24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Inglese</w:t>
            </w:r>
          </w:p>
        </w:tc>
        <w:tc>
          <w:tcPr>
            <w:tcW w:w="1667" w:type="pct"/>
            <w:vAlign w:val="center"/>
          </w:tcPr>
          <w:p w14:paraId="383A733D" w14:textId="75846216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563AA07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25973FB0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5196513C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Storia</w:t>
            </w:r>
          </w:p>
        </w:tc>
        <w:tc>
          <w:tcPr>
            <w:tcW w:w="1667" w:type="pct"/>
            <w:vAlign w:val="center"/>
          </w:tcPr>
          <w:p w14:paraId="0EB74B9C" w14:textId="72B3EB23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28DC46DC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46B5FA9A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36730DA4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Filosofia</w:t>
            </w:r>
          </w:p>
        </w:tc>
        <w:tc>
          <w:tcPr>
            <w:tcW w:w="1667" w:type="pct"/>
            <w:vAlign w:val="center"/>
          </w:tcPr>
          <w:p w14:paraId="76DF2A16" w14:textId="7B50955F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A5E8234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660557A1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4E5BCD7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Matematica</w:t>
            </w:r>
          </w:p>
        </w:tc>
        <w:tc>
          <w:tcPr>
            <w:tcW w:w="1667" w:type="pct"/>
            <w:vAlign w:val="center"/>
          </w:tcPr>
          <w:p w14:paraId="32E75C07" w14:textId="5D7F60DC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70C238AE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58AC9CD7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75FFB565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Fisica</w:t>
            </w:r>
          </w:p>
        </w:tc>
        <w:tc>
          <w:tcPr>
            <w:tcW w:w="1667" w:type="pct"/>
            <w:vAlign w:val="center"/>
          </w:tcPr>
          <w:p w14:paraId="6DDED1D5" w14:textId="7AB3C1CB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1824D92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1AA1B171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7109C9DB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Scienze</w:t>
            </w:r>
          </w:p>
        </w:tc>
        <w:tc>
          <w:tcPr>
            <w:tcW w:w="1667" w:type="pct"/>
            <w:vAlign w:val="center"/>
          </w:tcPr>
          <w:p w14:paraId="1F91CA07" w14:textId="5D1E7BD6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7001E93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437D19F0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4820ECD4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Disegno e Storia dell’Arte</w:t>
            </w:r>
          </w:p>
        </w:tc>
        <w:tc>
          <w:tcPr>
            <w:tcW w:w="1667" w:type="pct"/>
            <w:vAlign w:val="center"/>
          </w:tcPr>
          <w:p w14:paraId="322A645F" w14:textId="75819A94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1F5964C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42DA2B40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3158E3A1" w14:textId="5E4F66EB" w:rsidR="00E829CF" w:rsidRPr="00E61436" w:rsidRDefault="00D01219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Scienze motorie</w:t>
            </w:r>
          </w:p>
        </w:tc>
        <w:tc>
          <w:tcPr>
            <w:tcW w:w="1667" w:type="pct"/>
            <w:vAlign w:val="center"/>
          </w:tcPr>
          <w:p w14:paraId="3A21705B" w14:textId="10B8EC8C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2FE016D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15C19772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46B9FF9B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I.R.C.</w:t>
            </w:r>
          </w:p>
        </w:tc>
        <w:tc>
          <w:tcPr>
            <w:tcW w:w="1667" w:type="pct"/>
            <w:vAlign w:val="center"/>
          </w:tcPr>
          <w:p w14:paraId="688FB07A" w14:textId="215782D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B7229FC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7202D2" w:rsidRPr="00BE3DC8" w14:paraId="47566C72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1624C206" w14:textId="598B3092" w:rsidR="007202D2" w:rsidRPr="00E61436" w:rsidRDefault="007202D2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Sostegno</w:t>
            </w:r>
          </w:p>
        </w:tc>
        <w:tc>
          <w:tcPr>
            <w:tcW w:w="1667" w:type="pct"/>
            <w:vAlign w:val="center"/>
          </w:tcPr>
          <w:p w14:paraId="1B342664" w14:textId="35432CA0" w:rsidR="007202D2" w:rsidRDefault="007202D2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AB1855F" w14:textId="77777777" w:rsidR="007202D2" w:rsidRPr="00E61436" w:rsidRDefault="007202D2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</w:tbl>
    <w:p w14:paraId="57CBCF5E" w14:textId="77777777" w:rsidR="00E829CF" w:rsidRPr="00E61436" w:rsidRDefault="00E829CF" w:rsidP="00E829C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0DF1F51" w14:textId="77777777" w:rsidR="009B63FD" w:rsidRPr="00E61436" w:rsidRDefault="009B63FD" w:rsidP="009B63FD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4AC13BEB" w14:textId="77777777" w:rsidR="00BE3DC8" w:rsidRPr="00E61436" w:rsidRDefault="00BE3DC8" w:rsidP="00BE3DC8">
      <w:pPr>
        <w:kinsoku w:val="0"/>
        <w:overflowPunct w:val="0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  <w:t>Il Dirigente Scolastico</w:t>
      </w:r>
    </w:p>
    <w:p w14:paraId="722489E0" w14:textId="2BFB924E" w:rsidR="00BE3DC8" w:rsidRPr="00E61436" w:rsidRDefault="005F115B" w:rsidP="00E829C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BE3DC8" w:rsidRPr="00E61436">
        <w:rPr>
          <w:rFonts w:ascii="Calibri" w:hAnsi="Calibri" w:cs="Arial"/>
        </w:rPr>
        <w:t xml:space="preserve"> (Prof.</w:t>
      </w:r>
      <w:r>
        <w:rPr>
          <w:rFonts w:ascii="Calibri" w:hAnsi="Calibri" w:cs="Arial"/>
        </w:rPr>
        <w:t>ssa Simonetta De Simoni</w:t>
      </w:r>
      <w:r w:rsidR="00BE3DC8" w:rsidRPr="00E61436">
        <w:rPr>
          <w:rFonts w:ascii="Calibri" w:hAnsi="Calibri" w:cs="Arial"/>
        </w:rPr>
        <w:t>)</w:t>
      </w:r>
    </w:p>
    <w:sectPr w:rsidR="00BE3DC8" w:rsidRPr="00E61436" w:rsidSect="00342C9B">
      <w:headerReference w:type="default" r:id="rId15"/>
      <w:headerReference w:type="first" r:id="rId16"/>
      <w:footerReference w:type="first" r:id="rId17"/>
      <w:pgSz w:w="11904" w:h="16843"/>
      <w:pgMar w:top="709" w:right="1134" w:bottom="142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D75B" w14:textId="77777777" w:rsidR="00E51294" w:rsidRDefault="00E51294">
      <w:r>
        <w:separator/>
      </w:r>
    </w:p>
  </w:endnote>
  <w:endnote w:type="continuationSeparator" w:id="0">
    <w:p w14:paraId="37C0B478" w14:textId="77777777" w:rsidR="00E51294" w:rsidRDefault="00E5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5FB2" w14:textId="77777777" w:rsidR="001313DD" w:rsidRDefault="001313DD" w:rsidP="00D96F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FAE145" w14:textId="77777777" w:rsidR="001313DD" w:rsidRDefault="001313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20E0" w14:textId="77777777" w:rsidR="001313DD" w:rsidRDefault="001313D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F4B66">
      <w:rPr>
        <w:noProof/>
      </w:rPr>
      <w:t>14</w:t>
    </w:r>
    <w:r>
      <w:fldChar w:fldCharType="end"/>
    </w:r>
  </w:p>
  <w:p w14:paraId="72BFF63B" w14:textId="77777777" w:rsidR="001313DD" w:rsidRDefault="001313D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B01" w14:textId="77777777" w:rsidR="001313DD" w:rsidRDefault="001313D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F4B66">
      <w:rPr>
        <w:noProof/>
      </w:rPr>
      <w:t>2</w:t>
    </w:r>
    <w:r>
      <w:fldChar w:fldCharType="end"/>
    </w:r>
  </w:p>
  <w:p w14:paraId="5ED25F0E" w14:textId="77777777" w:rsidR="001313DD" w:rsidRDefault="001313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5E10" w14:textId="77777777" w:rsidR="00E51294" w:rsidRDefault="00E51294">
      <w:r>
        <w:separator/>
      </w:r>
    </w:p>
  </w:footnote>
  <w:footnote w:type="continuationSeparator" w:id="0">
    <w:p w14:paraId="42E73689" w14:textId="77777777" w:rsidR="00E51294" w:rsidRDefault="00E5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24D3" w14:textId="77777777" w:rsidR="001313DD" w:rsidRPr="00E61436" w:rsidRDefault="001313DD" w:rsidP="00056D4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</w:rPr>
      <w:tab/>
    </w:r>
    <w:r w:rsidRPr="00E61436">
      <w:rPr>
        <w:rFonts w:ascii="Calibri" w:hAnsi="Calibri" w:cs="Arial"/>
        <w:smallCaps/>
        <w:sz w:val="18"/>
        <w:szCs w:val="18"/>
      </w:rPr>
      <w:tab/>
      <w:t>Liceo Scientifico e Linguistico “A. Landi” – Velletri</w:t>
    </w:r>
  </w:p>
  <w:p w14:paraId="539372A4" w14:textId="2CF28F6C" w:rsidR="001313DD" w:rsidRPr="00E61436" w:rsidRDefault="001313DD" w:rsidP="00056D4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  <w:sz w:val="18"/>
        <w:szCs w:val="18"/>
      </w:rPr>
      <w:t>Documento del Consiglio di classe – A.S. 20</w:t>
    </w:r>
    <w:r w:rsidR="00970162">
      <w:rPr>
        <w:rFonts w:ascii="Calibri" w:hAnsi="Calibri" w:cs="Arial"/>
        <w:smallCaps/>
        <w:sz w:val="18"/>
        <w:szCs w:val="18"/>
      </w:rPr>
      <w:t>21-2022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2D87" w14:textId="77777777" w:rsidR="001313DD" w:rsidRPr="00E61436" w:rsidRDefault="001313DD" w:rsidP="00581E2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</w:rPr>
      <w:tab/>
    </w:r>
    <w:r w:rsidRPr="00E61436">
      <w:rPr>
        <w:rFonts w:ascii="Calibri" w:hAnsi="Calibri" w:cs="Arial"/>
        <w:smallCaps/>
        <w:sz w:val="18"/>
        <w:szCs w:val="18"/>
      </w:rPr>
      <w:tab/>
      <w:t>Liceo Scientifico e Linguistico “A. Landi” – Velletri</w:t>
    </w:r>
  </w:p>
  <w:p w14:paraId="7FD3541A" w14:textId="3F28B72F" w:rsidR="001313DD" w:rsidRPr="00E61436" w:rsidRDefault="001313DD" w:rsidP="00581E2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  <w:sz w:val="18"/>
        <w:szCs w:val="18"/>
      </w:rPr>
      <w:t>Documento del Consiglio di classe – A.S. 20</w:t>
    </w:r>
    <w:r w:rsidR="00587166">
      <w:rPr>
        <w:rFonts w:ascii="Calibri" w:hAnsi="Calibri" w:cs="Arial"/>
        <w:smallCaps/>
        <w:sz w:val="18"/>
        <w:szCs w:val="18"/>
      </w:rPr>
      <w:t>21-2022</w:t>
    </w:r>
  </w:p>
  <w:p w14:paraId="694E7542" w14:textId="77777777" w:rsidR="001313DD" w:rsidRPr="00581E2D" w:rsidRDefault="001313DD" w:rsidP="00581E2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DD5"/>
    <w:multiLevelType w:val="hybridMultilevel"/>
    <w:tmpl w:val="10AE5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F32"/>
    <w:multiLevelType w:val="hybridMultilevel"/>
    <w:tmpl w:val="B12695FA"/>
    <w:lvl w:ilvl="0" w:tplc="6750E01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B0D5E"/>
    <w:multiLevelType w:val="hybridMultilevel"/>
    <w:tmpl w:val="2634077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4319"/>
    <w:multiLevelType w:val="hybridMultilevel"/>
    <w:tmpl w:val="AF76DB36"/>
    <w:lvl w:ilvl="0" w:tplc="6F70B916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17989"/>
    <w:multiLevelType w:val="hybridMultilevel"/>
    <w:tmpl w:val="C28A9DBE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32AB6"/>
    <w:multiLevelType w:val="hybridMultilevel"/>
    <w:tmpl w:val="5A304632"/>
    <w:lvl w:ilvl="0" w:tplc="160C4E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A4F50"/>
    <w:multiLevelType w:val="hybridMultilevel"/>
    <w:tmpl w:val="FCD66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828F6"/>
    <w:multiLevelType w:val="hybridMultilevel"/>
    <w:tmpl w:val="5DC49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628AA"/>
    <w:multiLevelType w:val="hybridMultilevel"/>
    <w:tmpl w:val="748479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F3DD9"/>
    <w:multiLevelType w:val="hybridMultilevel"/>
    <w:tmpl w:val="EFD6A58E"/>
    <w:lvl w:ilvl="0" w:tplc="CDD6471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E67EE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7857D38"/>
    <w:multiLevelType w:val="hybridMultilevel"/>
    <w:tmpl w:val="2ED274E8"/>
    <w:lvl w:ilvl="0" w:tplc="9648E04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E32FA"/>
    <w:multiLevelType w:val="hybridMultilevel"/>
    <w:tmpl w:val="CF544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F10EE"/>
    <w:multiLevelType w:val="hybridMultilevel"/>
    <w:tmpl w:val="55786008"/>
    <w:lvl w:ilvl="0" w:tplc="F686F936">
      <w:start w:val="1"/>
      <w:numFmt w:val="bullet"/>
      <w:lvlText w:val="-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06E9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716BA"/>
    <w:multiLevelType w:val="hybridMultilevel"/>
    <w:tmpl w:val="2ABE3EEA"/>
    <w:lvl w:ilvl="0" w:tplc="2FB48F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81CC2"/>
    <w:multiLevelType w:val="multilevel"/>
    <w:tmpl w:val="DF38EA3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2C8117E5"/>
    <w:multiLevelType w:val="hybridMultilevel"/>
    <w:tmpl w:val="DAB4B16C"/>
    <w:lvl w:ilvl="0" w:tplc="E1006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C437B"/>
    <w:multiLevelType w:val="hybridMultilevel"/>
    <w:tmpl w:val="8F94C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B54FE"/>
    <w:multiLevelType w:val="hybridMultilevel"/>
    <w:tmpl w:val="C58048AC"/>
    <w:lvl w:ilvl="0" w:tplc="0824B720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B4B0D"/>
    <w:multiLevelType w:val="hybridMultilevel"/>
    <w:tmpl w:val="70F63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06826">
      <w:numFmt w:val="bullet"/>
      <w:lvlText w:val="-"/>
      <w:lvlJc w:val="left"/>
      <w:pPr>
        <w:tabs>
          <w:tab w:val="num" w:pos="1335"/>
        </w:tabs>
        <w:ind w:left="1335" w:hanging="3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33230CA7"/>
    <w:multiLevelType w:val="hybridMultilevel"/>
    <w:tmpl w:val="0CD0CA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23533"/>
    <w:multiLevelType w:val="hybridMultilevel"/>
    <w:tmpl w:val="333AAF84"/>
    <w:lvl w:ilvl="0" w:tplc="F686F936">
      <w:start w:val="1"/>
      <w:numFmt w:val="bullet"/>
      <w:lvlText w:val="-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A1EEB"/>
    <w:multiLevelType w:val="hybridMultilevel"/>
    <w:tmpl w:val="532AE670"/>
    <w:lvl w:ilvl="0" w:tplc="E8324C10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B23B74"/>
    <w:multiLevelType w:val="hybridMultilevel"/>
    <w:tmpl w:val="ADE82F58"/>
    <w:lvl w:ilvl="0" w:tplc="CC74084C">
      <w:start w:val="1"/>
      <w:numFmt w:val="decimal"/>
      <w:lvlText w:val="%1."/>
      <w:lvlJc w:val="left"/>
      <w:pPr>
        <w:ind w:left="357" w:hanging="357"/>
      </w:pPr>
      <w:rPr>
        <w:rFonts w:ascii="Myriad Pro" w:hAnsi="Myriad Pro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B6530"/>
    <w:multiLevelType w:val="hybridMultilevel"/>
    <w:tmpl w:val="66B25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56306"/>
    <w:multiLevelType w:val="hybridMultilevel"/>
    <w:tmpl w:val="1292D424"/>
    <w:lvl w:ilvl="0" w:tplc="FD4E3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13CD8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E286DCA">
      <w:start w:val="4"/>
      <w:numFmt w:val="bullet"/>
      <w:lvlText w:val="•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02DCC"/>
    <w:multiLevelType w:val="hybridMultilevel"/>
    <w:tmpl w:val="FB3E1506"/>
    <w:lvl w:ilvl="0" w:tplc="18E0BA7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F52DD"/>
    <w:multiLevelType w:val="hybridMultilevel"/>
    <w:tmpl w:val="53043588"/>
    <w:lvl w:ilvl="0" w:tplc="9DE0042C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47160"/>
    <w:multiLevelType w:val="multilevel"/>
    <w:tmpl w:val="DF38EA3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 w15:restartNumberingAfterBreak="0">
    <w:nsid w:val="4F4C6D16"/>
    <w:multiLevelType w:val="hybridMultilevel"/>
    <w:tmpl w:val="99A02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062D5"/>
    <w:multiLevelType w:val="hybridMultilevel"/>
    <w:tmpl w:val="58B0C182"/>
    <w:lvl w:ilvl="0" w:tplc="0ED66B9E">
      <w:start w:val="1"/>
      <w:numFmt w:val="bullet"/>
      <w:lvlText w:val=""/>
      <w:lvlJc w:val="left"/>
      <w:pPr>
        <w:ind w:left="357" w:hanging="357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69F1"/>
    <w:multiLevelType w:val="hybridMultilevel"/>
    <w:tmpl w:val="AD8658D8"/>
    <w:lvl w:ilvl="0" w:tplc="FF809062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257B8"/>
    <w:multiLevelType w:val="hybridMultilevel"/>
    <w:tmpl w:val="F348A75C"/>
    <w:lvl w:ilvl="0" w:tplc="73DE6734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75CC0"/>
    <w:multiLevelType w:val="hybridMultilevel"/>
    <w:tmpl w:val="0722F15C"/>
    <w:lvl w:ilvl="0" w:tplc="3C68E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070E0"/>
    <w:multiLevelType w:val="hybridMultilevel"/>
    <w:tmpl w:val="5F304A64"/>
    <w:lvl w:ilvl="0" w:tplc="8E2A8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3147"/>
    <w:multiLevelType w:val="hybridMultilevel"/>
    <w:tmpl w:val="06EC1040"/>
    <w:lvl w:ilvl="0" w:tplc="7C7E94B8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FA92495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2D0434"/>
    <w:multiLevelType w:val="hybridMultilevel"/>
    <w:tmpl w:val="CCB4D4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6CD17B4"/>
    <w:multiLevelType w:val="hybridMultilevel"/>
    <w:tmpl w:val="253006A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216C9"/>
    <w:multiLevelType w:val="hybridMultilevel"/>
    <w:tmpl w:val="AB72AE4A"/>
    <w:lvl w:ilvl="0" w:tplc="F0E40E0E">
      <w:start w:val="1"/>
      <w:numFmt w:val="upperLetter"/>
      <w:lvlText w:val="%1."/>
      <w:lvlJc w:val="left"/>
      <w:pPr>
        <w:ind w:left="1175" w:hanging="356"/>
        <w:jc w:val="left"/>
      </w:pPr>
      <w:rPr>
        <w:rFonts w:ascii="Arial" w:eastAsia="Arial" w:hAnsi="Arial" w:cs="Arial" w:hint="default"/>
        <w:i/>
        <w:color w:val="007F00"/>
        <w:spacing w:val="0"/>
        <w:w w:val="86"/>
        <w:sz w:val="22"/>
        <w:szCs w:val="22"/>
      </w:rPr>
    </w:lvl>
    <w:lvl w:ilvl="1" w:tplc="94D2D252">
      <w:start w:val="1"/>
      <w:numFmt w:val="decimal"/>
      <w:lvlText w:val="%2."/>
      <w:lvlJc w:val="left"/>
      <w:pPr>
        <w:ind w:left="2236" w:hanging="227"/>
        <w:jc w:val="right"/>
      </w:pPr>
      <w:rPr>
        <w:rFonts w:ascii="Arial" w:eastAsia="Arial" w:hAnsi="Arial" w:cs="Arial" w:hint="default"/>
        <w:i/>
        <w:color w:val="FF8000"/>
        <w:spacing w:val="-3"/>
        <w:w w:val="86"/>
        <w:sz w:val="22"/>
        <w:szCs w:val="22"/>
      </w:rPr>
    </w:lvl>
    <w:lvl w:ilvl="2" w:tplc="54DA8152">
      <w:start w:val="1"/>
      <w:numFmt w:val="decimal"/>
      <w:lvlText w:val="%3."/>
      <w:lvlJc w:val="left"/>
      <w:pPr>
        <w:ind w:left="3468" w:hanging="221"/>
        <w:jc w:val="right"/>
      </w:pPr>
      <w:rPr>
        <w:rFonts w:hint="default"/>
        <w:i/>
        <w:spacing w:val="-2"/>
        <w:w w:val="86"/>
      </w:rPr>
    </w:lvl>
    <w:lvl w:ilvl="3" w:tplc="B93A906E">
      <w:numFmt w:val="bullet"/>
      <w:lvlText w:val="•"/>
      <w:lvlJc w:val="left"/>
      <w:pPr>
        <w:ind w:left="4360" w:hanging="221"/>
      </w:pPr>
      <w:rPr>
        <w:rFonts w:hint="default"/>
      </w:rPr>
    </w:lvl>
    <w:lvl w:ilvl="4" w:tplc="3872DB5E">
      <w:numFmt w:val="bullet"/>
      <w:lvlText w:val="•"/>
      <w:lvlJc w:val="left"/>
      <w:pPr>
        <w:ind w:left="5260" w:hanging="221"/>
      </w:pPr>
      <w:rPr>
        <w:rFonts w:hint="default"/>
      </w:rPr>
    </w:lvl>
    <w:lvl w:ilvl="5" w:tplc="5DE482CC">
      <w:numFmt w:val="bullet"/>
      <w:lvlText w:val="•"/>
      <w:lvlJc w:val="left"/>
      <w:pPr>
        <w:ind w:left="6160" w:hanging="221"/>
      </w:pPr>
      <w:rPr>
        <w:rFonts w:hint="default"/>
      </w:rPr>
    </w:lvl>
    <w:lvl w:ilvl="6" w:tplc="63AACB34">
      <w:numFmt w:val="bullet"/>
      <w:lvlText w:val="•"/>
      <w:lvlJc w:val="left"/>
      <w:pPr>
        <w:ind w:left="7060" w:hanging="221"/>
      </w:pPr>
      <w:rPr>
        <w:rFonts w:hint="default"/>
      </w:rPr>
    </w:lvl>
    <w:lvl w:ilvl="7" w:tplc="3B186534">
      <w:numFmt w:val="bullet"/>
      <w:lvlText w:val="•"/>
      <w:lvlJc w:val="left"/>
      <w:pPr>
        <w:ind w:left="7960" w:hanging="221"/>
      </w:pPr>
      <w:rPr>
        <w:rFonts w:hint="default"/>
      </w:rPr>
    </w:lvl>
    <w:lvl w:ilvl="8" w:tplc="F2B6BF8E">
      <w:numFmt w:val="bullet"/>
      <w:lvlText w:val="•"/>
      <w:lvlJc w:val="left"/>
      <w:pPr>
        <w:ind w:left="8860" w:hanging="221"/>
      </w:pPr>
      <w:rPr>
        <w:rFonts w:hint="default"/>
      </w:rPr>
    </w:lvl>
  </w:abstractNum>
  <w:abstractNum w:abstractNumId="39" w15:restartNumberingAfterBreak="0">
    <w:nsid w:val="6AA15E18"/>
    <w:multiLevelType w:val="hybridMultilevel"/>
    <w:tmpl w:val="364A05C0"/>
    <w:lvl w:ilvl="0" w:tplc="B456EBF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423CC"/>
    <w:multiLevelType w:val="hybridMultilevel"/>
    <w:tmpl w:val="26D4F2F8"/>
    <w:lvl w:ilvl="0" w:tplc="E1006E9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F2C2C"/>
    <w:multiLevelType w:val="hybridMultilevel"/>
    <w:tmpl w:val="1D10584E"/>
    <w:lvl w:ilvl="0" w:tplc="57804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21F65"/>
    <w:multiLevelType w:val="hybridMultilevel"/>
    <w:tmpl w:val="22741A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51D9E"/>
    <w:multiLevelType w:val="hybridMultilevel"/>
    <w:tmpl w:val="CA944198"/>
    <w:lvl w:ilvl="0" w:tplc="6B9A77C2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F1375"/>
    <w:multiLevelType w:val="hybridMultilevel"/>
    <w:tmpl w:val="3E6E7C74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7461AE7"/>
    <w:multiLevelType w:val="hybridMultilevel"/>
    <w:tmpl w:val="DF38EA3C"/>
    <w:lvl w:ilvl="0" w:tplc="F2B474A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78C091E"/>
    <w:multiLevelType w:val="hybridMultilevel"/>
    <w:tmpl w:val="09C2CBB6"/>
    <w:lvl w:ilvl="0" w:tplc="E1006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06E9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81718"/>
    <w:multiLevelType w:val="hybridMultilevel"/>
    <w:tmpl w:val="664258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22132"/>
    <w:multiLevelType w:val="hybridMultilevel"/>
    <w:tmpl w:val="C43851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423359">
    <w:abstractNumId w:val="8"/>
  </w:num>
  <w:num w:numId="2" w16cid:durableId="1289818714">
    <w:abstractNumId w:val="22"/>
  </w:num>
  <w:num w:numId="3" w16cid:durableId="58212600">
    <w:abstractNumId w:val="39"/>
  </w:num>
  <w:num w:numId="4" w16cid:durableId="701437854">
    <w:abstractNumId w:val="1"/>
  </w:num>
  <w:num w:numId="5" w16cid:durableId="1996717106">
    <w:abstractNumId w:val="5"/>
  </w:num>
  <w:num w:numId="6" w16cid:durableId="159186">
    <w:abstractNumId w:val="18"/>
  </w:num>
  <w:num w:numId="7" w16cid:durableId="322247432">
    <w:abstractNumId w:val="12"/>
  </w:num>
  <w:num w:numId="8" w16cid:durableId="2142847187">
    <w:abstractNumId w:val="10"/>
  </w:num>
  <w:num w:numId="9" w16cid:durableId="803889135">
    <w:abstractNumId w:val="9"/>
  </w:num>
  <w:num w:numId="10" w16cid:durableId="1924994824">
    <w:abstractNumId w:val="41"/>
  </w:num>
  <w:num w:numId="11" w16cid:durableId="1202017833">
    <w:abstractNumId w:val="33"/>
  </w:num>
  <w:num w:numId="12" w16cid:durableId="1964920615">
    <w:abstractNumId w:val="45"/>
  </w:num>
  <w:num w:numId="13" w16cid:durableId="2101488296">
    <w:abstractNumId w:val="42"/>
  </w:num>
  <w:num w:numId="14" w16cid:durableId="822742026">
    <w:abstractNumId w:val="48"/>
  </w:num>
  <w:num w:numId="15" w16cid:durableId="1880626595">
    <w:abstractNumId w:val="15"/>
  </w:num>
  <w:num w:numId="16" w16cid:durableId="546793349">
    <w:abstractNumId w:val="36"/>
  </w:num>
  <w:num w:numId="17" w16cid:durableId="1792702789">
    <w:abstractNumId w:val="28"/>
  </w:num>
  <w:num w:numId="18" w16cid:durableId="1964579878">
    <w:abstractNumId w:val="19"/>
  </w:num>
  <w:num w:numId="19" w16cid:durableId="1047141880">
    <w:abstractNumId w:val="20"/>
  </w:num>
  <w:num w:numId="20" w16cid:durableId="1106538513">
    <w:abstractNumId w:val="47"/>
  </w:num>
  <w:num w:numId="21" w16cid:durableId="616329746">
    <w:abstractNumId w:val="0"/>
  </w:num>
  <w:num w:numId="22" w16cid:durableId="380329324">
    <w:abstractNumId w:val="44"/>
  </w:num>
  <w:num w:numId="23" w16cid:durableId="31421235">
    <w:abstractNumId w:val="6"/>
  </w:num>
  <w:num w:numId="24" w16cid:durableId="1581717904">
    <w:abstractNumId w:val="17"/>
  </w:num>
  <w:num w:numId="25" w16cid:durableId="14774789">
    <w:abstractNumId w:val="24"/>
  </w:num>
  <w:num w:numId="26" w16cid:durableId="1523739210">
    <w:abstractNumId w:val="31"/>
  </w:num>
  <w:num w:numId="27" w16cid:durableId="116872566">
    <w:abstractNumId w:val="11"/>
  </w:num>
  <w:num w:numId="28" w16cid:durableId="1463039723">
    <w:abstractNumId w:val="32"/>
  </w:num>
  <w:num w:numId="29" w16cid:durableId="1310095356">
    <w:abstractNumId w:val="23"/>
  </w:num>
  <w:num w:numId="30" w16cid:durableId="1227060905">
    <w:abstractNumId w:val="30"/>
  </w:num>
  <w:num w:numId="31" w16cid:durableId="2143961129">
    <w:abstractNumId w:val="7"/>
  </w:num>
  <w:num w:numId="32" w16cid:durableId="1674256961">
    <w:abstractNumId w:val="29"/>
  </w:num>
  <w:num w:numId="33" w16cid:durableId="328673486">
    <w:abstractNumId w:val="43"/>
  </w:num>
  <w:num w:numId="34" w16cid:durableId="1516771222">
    <w:abstractNumId w:val="25"/>
  </w:num>
  <w:num w:numId="35" w16cid:durableId="1774323146">
    <w:abstractNumId w:val="14"/>
  </w:num>
  <w:num w:numId="36" w16cid:durableId="1546479414">
    <w:abstractNumId w:val="34"/>
  </w:num>
  <w:num w:numId="37" w16cid:durableId="1405494996">
    <w:abstractNumId w:val="16"/>
  </w:num>
  <w:num w:numId="38" w16cid:durableId="25101790">
    <w:abstractNumId w:val="46"/>
  </w:num>
  <w:num w:numId="39" w16cid:durableId="1669560035">
    <w:abstractNumId w:val="13"/>
  </w:num>
  <w:num w:numId="40" w16cid:durableId="1778520124">
    <w:abstractNumId w:val="21"/>
  </w:num>
  <w:num w:numId="41" w16cid:durableId="615065319">
    <w:abstractNumId w:val="3"/>
  </w:num>
  <w:num w:numId="42" w16cid:durableId="214051365">
    <w:abstractNumId w:val="35"/>
  </w:num>
  <w:num w:numId="43" w16cid:durableId="1357929972">
    <w:abstractNumId w:val="37"/>
  </w:num>
  <w:num w:numId="44" w16cid:durableId="330529138">
    <w:abstractNumId w:val="4"/>
  </w:num>
  <w:num w:numId="45" w16cid:durableId="347341510">
    <w:abstractNumId w:val="2"/>
  </w:num>
  <w:num w:numId="46" w16cid:durableId="900285946">
    <w:abstractNumId w:val="40"/>
  </w:num>
  <w:num w:numId="47" w16cid:durableId="1303972285">
    <w:abstractNumId w:val="26"/>
  </w:num>
  <w:num w:numId="48" w16cid:durableId="1726874299">
    <w:abstractNumId w:val="27"/>
  </w:num>
  <w:num w:numId="49" w16cid:durableId="4488625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D7"/>
    <w:rsid w:val="00002B97"/>
    <w:rsid w:val="0000461E"/>
    <w:rsid w:val="000217AE"/>
    <w:rsid w:val="00031262"/>
    <w:rsid w:val="00056D4D"/>
    <w:rsid w:val="00066192"/>
    <w:rsid w:val="0007125E"/>
    <w:rsid w:val="0007650A"/>
    <w:rsid w:val="00094928"/>
    <w:rsid w:val="00095305"/>
    <w:rsid w:val="000A3EBF"/>
    <w:rsid w:val="000C749F"/>
    <w:rsid w:val="000D1F2D"/>
    <w:rsid w:val="000F1551"/>
    <w:rsid w:val="000F4B66"/>
    <w:rsid w:val="000F6C53"/>
    <w:rsid w:val="00100A6D"/>
    <w:rsid w:val="00112A54"/>
    <w:rsid w:val="00113455"/>
    <w:rsid w:val="001135D9"/>
    <w:rsid w:val="0012150B"/>
    <w:rsid w:val="001232DF"/>
    <w:rsid w:val="00130A63"/>
    <w:rsid w:val="001313DD"/>
    <w:rsid w:val="00155F54"/>
    <w:rsid w:val="00160110"/>
    <w:rsid w:val="00162379"/>
    <w:rsid w:val="00164047"/>
    <w:rsid w:val="0016661D"/>
    <w:rsid w:val="00167657"/>
    <w:rsid w:val="00167DB9"/>
    <w:rsid w:val="00185B09"/>
    <w:rsid w:val="00194AA4"/>
    <w:rsid w:val="001A3BB9"/>
    <w:rsid w:val="001B541C"/>
    <w:rsid w:val="001C6B04"/>
    <w:rsid w:val="001D2984"/>
    <w:rsid w:val="001D5218"/>
    <w:rsid w:val="001E3FC3"/>
    <w:rsid w:val="001F75D3"/>
    <w:rsid w:val="002332DF"/>
    <w:rsid w:val="002352AA"/>
    <w:rsid w:val="002406A4"/>
    <w:rsid w:val="002412BE"/>
    <w:rsid w:val="00245899"/>
    <w:rsid w:val="00251F6B"/>
    <w:rsid w:val="002564FE"/>
    <w:rsid w:val="0027234B"/>
    <w:rsid w:val="002758DD"/>
    <w:rsid w:val="00284684"/>
    <w:rsid w:val="00287E48"/>
    <w:rsid w:val="00293DDC"/>
    <w:rsid w:val="002A274A"/>
    <w:rsid w:val="002A3E59"/>
    <w:rsid w:val="002A43A0"/>
    <w:rsid w:val="002B5642"/>
    <w:rsid w:val="002D1A2B"/>
    <w:rsid w:val="002D38B8"/>
    <w:rsid w:val="002D3D07"/>
    <w:rsid w:val="002D53C5"/>
    <w:rsid w:val="002D78A5"/>
    <w:rsid w:val="002E1B84"/>
    <w:rsid w:val="002E2982"/>
    <w:rsid w:val="002F0BB3"/>
    <w:rsid w:val="00303A79"/>
    <w:rsid w:val="003049BA"/>
    <w:rsid w:val="00306FE3"/>
    <w:rsid w:val="00321D55"/>
    <w:rsid w:val="00323892"/>
    <w:rsid w:val="00324FE8"/>
    <w:rsid w:val="00335C31"/>
    <w:rsid w:val="00336346"/>
    <w:rsid w:val="00336D8D"/>
    <w:rsid w:val="00340FE9"/>
    <w:rsid w:val="00342C9B"/>
    <w:rsid w:val="00350433"/>
    <w:rsid w:val="00353484"/>
    <w:rsid w:val="003553CD"/>
    <w:rsid w:val="00357A4F"/>
    <w:rsid w:val="003738DB"/>
    <w:rsid w:val="0037441E"/>
    <w:rsid w:val="00375EF9"/>
    <w:rsid w:val="00376071"/>
    <w:rsid w:val="00387F86"/>
    <w:rsid w:val="003903C2"/>
    <w:rsid w:val="00390F51"/>
    <w:rsid w:val="00393ADC"/>
    <w:rsid w:val="003A7559"/>
    <w:rsid w:val="003B2617"/>
    <w:rsid w:val="003C4C24"/>
    <w:rsid w:val="003C68F1"/>
    <w:rsid w:val="003D1EAC"/>
    <w:rsid w:val="003E4DC6"/>
    <w:rsid w:val="003E6D3A"/>
    <w:rsid w:val="00400DE6"/>
    <w:rsid w:val="00407F8B"/>
    <w:rsid w:val="00412CE3"/>
    <w:rsid w:val="00427CCE"/>
    <w:rsid w:val="00441110"/>
    <w:rsid w:val="004447DD"/>
    <w:rsid w:val="004461C1"/>
    <w:rsid w:val="0046123A"/>
    <w:rsid w:val="00477BAB"/>
    <w:rsid w:val="004800CD"/>
    <w:rsid w:val="00486B88"/>
    <w:rsid w:val="004A1B83"/>
    <w:rsid w:val="004B1838"/>
    <w:rsid w:val="004B23A2"/>
    <w:rsid w:val="004B5236"/>
    <w:rsid w:val="004C1E03"/>
    <w:rsid w:val="004C2256"/>
    <w:rsid w:val="004D2E58"/>
    <w:rsid w:val="004D4D09"/>
    <w:rsid w:val="004F38CD"/>
    <w:rsid w:val="00505083"/>
    <w:rsid w:val="00505B04"/>
    <w:rsid w:val="00511F8C"/>
    <w:rsid w:val="0051308A"/>
    <w:rsid w:val="005515B6"/>
    <w:rsid w:val="00556C6A"/>
    <w:rsid w:val="00563126"/>
    <w:rsid w:val="00566247"/>
    <w:rsid w:val="00580EA1"/>
    <w:rsid w:val="00581E2D"/>
    <w:rsid w:val="005837C0"/>
    <w:rsid w:val="00587166"/>
    <w:rsid w:val="005871CF"/>
    <w:rsid w:val="005901E2"/>
    <w:rsid w:val="005A105E"/>
    <w:rsid w:val="005A1314"/>
    <w:rsid w:val="005A16DA"/>
    <w:rsid w:val="005A1E8C"/>
    <w:rsid w:val="005B4A88"/>
    <w:rsid w:val="005C4149"/>
    <w:rsid w:val="005D3566"/>
    <w:rsid w:val="005D6C3C"/>
    <w:rsid w:val="005E7AD2"/>
    <w:rsid w:val="005F115B"/>
    <w:rsid w:val="005F3C74"/>
    <w:rsid w:val="005F4EC5"/>
    <w:rsid w:val="005F5898"/>
    <w:rsid w:val="00600101"/>
    <w:rsid w:val="0060113B"/>
    <w:rsid w:val="00601999"/>
    <w:rsid w:val="00612BC9"/>
    <w:rsid w:val="0061661C"/>
    <w:rsid w:val="0062569F"/>
    <w:rsid w:val="00630D7F"/>
    <w:rsid w:val="00632AB3"/>
    <w:rsid w:val="00637645"/>
    <w:rsid w:val="006524B4"/>
    <w:rsid w:val="00656DE2"/>
    <w:rsid w:val="00657B23"/>
    <w:rsid w:val="00665521"/>
    <w:rsid w:val="00681A61"/>
    <w:rsid w:val="006A490D"/>
    <w:rsid w:val="006A6F13"/>
    <w:rsid w:val="006B35F7"/>
    <w:rsid w:val="006C0129"/>
    <w:rsid w:val="006C0BE4"/>
    <w:rsid w:val="006C4BFC"/>
    <w:rsid w:val="006C51C0"/>
    <w:rsid w:val="006D33FD"/>
    <w:rsid w:val="006D60EA"/>
    <w:rsid w:val="006D6E71"/>
    <w:rsid w:val="006D7D3E"/>
    <w:rsid w:val="006E1D19"/>
    <w:rsid w:val="006E3A21"/>
    <w:rsid w:val="006E6FC2"/>
    <w:rsid w:val="006F40DC"/>
    <w:rsid w:val="00701682"/>
    <w:rsid w:val="00701F7B"/>
    <w:rsid w:val="00714680"/>
    <w:rsid w:val="007202D2"/>
    <w:rsid w:val="0073107D"/>
    <w:rsid w:val="007340D2"/>
    <w:rsid w:val="00736846"/>
    <w:rsid w:val="00750D2A"/>
    <w:rsid w:val="0075412E"/>
    <w:rsid w:val="0076156A"/>
    <w:rsid w:val="00762F56"/>
    <w:rsid w:val="00764ADF"/>
    <w:rsid w:val="007679D7"/>
    <w:rsid w:val="0077062E"/>
    <w:rsid w:val="00770BF2"/>
    <w:rsid w:val="00780F00"/>
    <w:rsid w:val="007D2A68"/>
    <w:rsid w:val="007D2EBA"/>
    <w:rsid w:val="007D3E82"/>
    <w:rsid w:val="007D7B88"/>
    <w:rsid w:val="007E3AA8"/>
    <w:rsid w:val="007E3D32"/>
    <w:rsid w:val="007E5A40"/>
    <w:rsid w:val="007F3D16"/>
    <w:rsid w:val="007F7495"/>
    <w:rsid w:val="00806BC5"/>
    <w:rsid w:val="0081145F"/>
    <w:rsid w:val="008114B8"/>
    <w:rsid w:val="008118C4"/>
    <w:rsid w:val="00816474"/>
    <w:rsid w:val="00821796"/>
    <w:rsid w:val="008258B6"/>
    <w:rsid w:val="00834FAC"/>
    <w:rsid w:val="00841C91"/>
    <w:rsid w:val="00866434"/>
    <w:rsid w:val="00867FA1"/>
    <w:rsid w:val="00875DF8"/>
    <w:rsid w:val="00877DA1"/>
    <w:rsid w:val="00880229"/>
    <w:rsid w:val="008911E9"/>
    <w:rsid w:val="008929A9"/>
    <w:rsid w:val="008936BC"/>
    <w:rsid w:val="008936C2"/>
    <w:rsid w:val="008B731E"/>
    <w:rsid w:val="008C47D2"/>
    <w:rsid w:val="008D0EF3"/>
    <w:rsid w:val="008D461B"/>
    <w:rsid w:val="008F02E9"/>
    <w:rsid w:val="009314C5"/>
    <w:rsid w:val="00932038"/>
    <w:rsid w:val="00951086"/>
    <w:rsid w:val="009513DA"/>
    <w:rsid w:val="00957896"/>
    <w:rsid w:val="009671ED"/>
    <w:rsid w:val="00970162"/>
    <w:rsid w:val="00974828"/>
    <w:rsid w:val="00976CED"/>
    <w:rsid w:val="009776B4"/>
    <w:rsid w:val="00990E2B"/>
    <w:rsid w:val="009B37FF"/>
    <w:rsid w:val="009B548B"/>
    <w:rsid w:val="009B63FD"/>
    <w:rsid w:val="009C536D"/>
    <w:rsid w:val="009C657E"/>
    <w:rsid w:val="009C72CB"/>
    <w:rsid w:val="009D0729"/>
    <w:rsid w:val="009D138A"/>
    <w:rsid w:val="009D2622"/>
    <w:rsid w:val="009D56CA"/>
    <w:rsid w:val="009E5C58"/>
    <w:rsid w:val="009F2034"/>
    <w:rsid w:val="009F4BC5"/>
    <w:rsid w:val="00A14844"/>
    <w:rsid w:val="00A217CE"/>
    <w:rsid w:val="00A24A48"/>
    <w:rsid w:val="00A25E8A"/>
    <w:rsid w:val="00A42090"/>
    <w:rsid w:val="00A429EF"/>
    <w:rsid w:val="00A43797"/>
    <w:rsid w:val="00A46087"/>
    <w:rsid w:val="00A4721F"/>
    <w:rsid w:val="00A5476B"/>
    <w:rsid w:val="00A616F6"/>
    <w:rsid w:val="00A63B93"/>
    <w:rsid w:val="00A718C5"/>
    <w:rsid w:val="00A93916"/>
    <w:rsid w:val="00AA5580"/>
    <w:rsid w:val="00AA6324"/>
    <w:rsid w:val="00AB168B"/>
    <w:rsid w:val="00AB3295"/>
    <w:rsid w:val="00AD19AF"/>
    <w:rsid w:val="00AD1B14"/>
    <w:rsid w:val="00AD2A0F"/>
    <w:rsid w:val="00AD5535"/>
    <w:rsid w:val="00AE0DCB"/>
    <w:rsid w:val="00AE37F1"/>
    <w:rsid w:val="00AE7D02"/>
    <w:rsid w:val="00AF2EC7"/>
    <w:rsid w:val="00AF5E20"/>
    <w:rsid w:val="00B0248C"/>
    <w:rsid w:val="00B039F7"/>
    <w:rsid w:val="00B0739D"/>
    <w:rsid w:val="00B13D03"/>
    <w:rsid w:val="00B17030"/>
    <w:rsid w:val="00B24A20"/>
    <w:rsid w:val="00B32116"/>
    <w:rsid w:val="00B35A02"/>
    <w:rsid w:val="00B36C25"/>
    <w:rsid w:val="00B44B87"/>
    <w:rsid w:val="00B574F0"/>
    <w:rsid w:val="00B63387"/>
    <w:rsid w:val="00B6670B"/>
    <w:rsid w:val="00B87506"/>
    <w:rsid w:val="00B9305D"/>
    <w:rsid w:val="00B94546"/>
    <w:rsid w:val="00B95BC3"/>
    <w:rsid w:val="00B95E4A"/>
    <w:rsid w:val="00BA12A8"/>
    <w:rsid w:val="00BA38D4"/>
    <w:rsid w:val="00BD1ACB"/>
    <w:rsid w:val="00BE3DC8"/>
    <w:rsid w:val="00BF01D2"/>
    <w:rsid w:val="00BF6959"/>
    <w:rsid w:val="00C00E91"/>
    <w:rsid w:val="00C2372D"/>
    <w:rsid w:val="00C354B4"/>
    <w:rsid w:val="00C36974"/>
    <w:rsid w:val="00C36B58"/>
    <w:rsid w:val="00C3756E"/>
    <w:rsid w:val="00C40CFA"/>
    <w:rsid w:val="00C40F33"/>
    <w:rsid w:val="00C4426C"/>
    <w:rsid w:val="00C52681"/>
    <w:rsid w:val="00C80659"/>
    <w:rsid w:val="00C859BC"/>
    <w:rsid w:val="00C85F39"/>
    <w:rsid w:val="00C91798"/>
    <w:rsid w:val="00CA50F0"/>
    <w:rsid w:val="00CB0B68"/>
    <w:rsid w:val="00CB335F"/>
    <w:rsid w:val="00CC0D33"/>
    <w:rsid w:val="00CD7325"/>
    <w:rsid w:val="00CE2AEF"/>
    <w:rsid w:val="00CE2C1A"/>
    <w:rsid w:val="00CE30CA"/>
    <w:rsid w:val="00CF3839"/>
    <w:rsid w:val="00D01219"/>
    <w:rsid w:val="00D03AA4"/>
    <w:rsid w:val="00D04E45"/>
    <w:rsid w:val="00D0602A"/>
    <w:rsid w:val="00D2107E"/>
    <w:rsid w:val="00D25941"/>
    <w:rsid w:val="00D26B23"/>
    <w:rsid w:val="00D31E2F"/>
    <w:rsid w:val="00D43B05"/>
    <w:rsid w:val="00D50645"/>
    <w:rsid w:val="00D555E6"/>
    <w:rsid w:val="00D63ABD"/>
    <w:rsid w:val="00D72865"/>
    <w:rsid w:val="00D76014"/>
    <w:rsid w:val="00D8744C"/>
    <w:rsid w:val="00D95CA1"/>
    <w:rsid w:val="00D96895"/>
    <w:rsid w:val="00D96F0A"/>
    <w:rsid w:val="00DA6FD6"/>
    <w:rsid w:val="00DB3C19"/>
    <w:rsid w:val="00DB544E"/>
    <w:rsid w:val="00DC3265"/>
    <w:rsid w:val="00DC6341"/>
    <w:rsid w:val="00DF7E9C"/>
    <w:rsid w:val="00E126D0"/>
    <w:rsid w:val="00E12F93"/>
    <w:rsid w:val="00E33BB8"/>
    <w:rsid w:val="00E352D9"/>
    <w:rsid w:val="00E46F2D"/>
    <w:rsid w:val="00E51294"/>
    <w:rsid w:val="00E6126B"/>
    <w:rsid w:val="00E61436"/>
    <w:rsid w:val="00E637B8"/>
    <w:rsid w:val="00E6592B"/>
    <w:rsid w:val="00E829CF"/>
    <w:rsid w:val="00E836AE"/>
    <w:rsid w:val="00E83710"/>
    <w:rsid w:val="00EA0E7D"/>
    <w:rsid w:val="00EB1593"/>
    <w:rsid w:val="00EB55BF"/>
    <w:rsid w:val="00EC2FC1"/>
    <w:rsid w:val="00EC3FE2"/>
    <w:rsid w:val="00EC482F"/>
    <w:rsid w:val="00ED2A77"/>
    <w:rsid w:val="00ED3031"/>
    <w:rsid w:val="00ED6769"/>
    <w:rsid w:val="00EF0A1D"/>
    <w:rsid w:val="00F0138E"/>
    <w:rsid w:val="00F031D2"/>
    <w:rsid w:val="00F0467D"/>
    <w:rsid w:val="00F100DE"/>
    <w:rsid w:val="00F14A8D"/>
    <w:rsid w:val="00F164D9"/>
    <w:rsid w:val="00F2446E"/>
    <w:rsid w:val="00F33944"/>
    <w:rsid w:val="00F35E22"/>
    <w:rsid w:val="00F52704"/>
    <w:rsid w:val="00F52A80"/>
    <w:rsid w:val="00F57746"/>
    <w:rsid w:val="00F60C02"/>
    <w:rsid w:val="00F64AA6"/>
    <w:rsid w:val="00F8184A"/>
    <w:rsid w:val="00F96B8D"/>
    <w:rsid w:val="00F96F1C"/>
    <w:rsid w:val="00FA0182"/>
    <w:rsid w:val="00FA4230"/>
    <w:rsid w:val="00FC6718"/>
    <w:rsid w:val="00FD107A"/>
    <w:rsid w:val="00FD4DD9"/>
    <w:rsid w:val="00FE3B3E"/>
    <w:rsid w:val="00FF0799"/>
    <w:rsid w:val="00FF0C17"/>
    <w:rsid w:val="00FF28B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A7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634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345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iCs/>
    </w:rPr>
  </w:style>
  <w:style w:type="paragraph" w:styleId="Titolo3">
    <w:name w:val="heading 3"/>
    <w:basedOn w:val="Normale"/>
    <w:next w:val="Normale"/>
    <w:qFormat/>
    <w:pPr>
      <w:keepNext/>
      <w:ind w:right="-345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ind w:right="-345"/>
      <w:jc w:val="center"/>
      <w:outlineLvl w:val="3"/>
    </w:pPr>
    <w:rPr>
      <w:b/>
      <w:color w:val="FF000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color w:val="FF0000"/>
      <w:szCs w:val="20"/>
    </w:rPr>
  </w:style>
  <w:style w:type="paragraph" w:styleId="Titolo6">
    <w:name w:val="heading 6"/>
    <w:basedOn w:val="Normale"/>
    <w:next w:val="Normale"/>
    <w:qFormat/>
    <w:pPr>
      <w:keepNext/>
      <w:ind w:right="-345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Multilingue(UTF-8)"/>
    <w:basedOn w:val="Normale"/>
    <w:pPr>
      <w:jc w:val="both"/>
    </w:pPr>
    <w:rPr>
      <w:i/>
      <w:iCs/>
      <w:sz w:val="22"/>
      <w:szCs w:val="20"/>
    </w:rPr>
  </w:style>
  <w:style w:type="paragraph" w:styleId="Corpodeltesto2">
    <w:name w:val="Body Text 2"/>
    <w:basedOn w:val="Normale"/>
    <w:pPr>
      <w:jc w:val="both"/>
    </w:pPr>
    <w:rPr>
      <w:color w:val="00008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Pr>
      <w:b/>
      <w:bCs/>
      <w:i/>
      <w:iCs/>
      <w:color w:val="008000"/>
      <w:szCs w:val="22"/>
      <w:lang w:val="fr-FR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ind w:right="513"/>
      <w:jc w:val="both"/>
    </w:pPr>
    <w:rPr>
      <w:b/>
    </w:rPr>
  </w:style>
  <w:style w:type="paragraph" w:styleId="Testofumetto">
    <w:name w:val="Balloon Text"/>
    <w:basedOn w:val="Normale"/>
    <w:semiHidden/>
    <w:rsid w:val="009D26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B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D73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7325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1C91"/>
  </w:style>
  <w:style w:type="paragraph" w:styleId="Paragrafoelenco">
    <w:name w:val="List Paragraph"/>
    <w:basedOn w:val="Normale"/>
    <w:uiPriority w:val="1"/>
    <w:qFormat/>
    <w:rsid w:val="00834F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26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268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320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mps320009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ceolandi.edu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0047-E033-4526-B325-ED885B9E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2022-04-27T07:23:00Z</dcterms:created>
  <dcterms:modified xsi:type="dcterms:W3CDTF">2022-04-27T08:54:00Z</dcterms:modified>
</cp:coreProperties>
</file>